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4E" w:rsidRPr="00141A4A" w:rsidRDefault="009D5F4E" w:rsidP="00141A4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УТВЕРЖДЕН</w:t>
      </w:r>
    </w:p>
    <w:p w:rsidR="009D5F4E" w:rsidRPr="00141A4A" w:rsidRDefault="009D5F4E" w:rsidP="00141A4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D5F4E" w:rsidRPr="00141A4A" w:rsidRDefault="009412E5" w:rsidP="00141A4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Лёвинского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9D5F4E" w:rsidRPr="00141A4A" w:rsidRDefault="009D5F4E" w:rsidP="00141A4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от </w:t>
      </w:r>
      <w:r w:rsidR="00CC6EB6">
        <w:rPr>
          <w:rFonts w:ascii="Times New Roman" w:hAnsi="Times New Roman" w:cs="Times New Roman"/>
          <w:sz w:val="28"/>
          <w:szCs w:val="28"/>
        </w:rPr>
        <w:t>25.01</w:t>
      </w:r>
      <w:r w:rsidR="00525BCB">
        <w:rPr>
          <w:rFonts w:ascii="Times New Roman" w:hAnsi="Times New Roman" w:cs="Times New Roman"/>
          <w:sz w:val="28"/>
          <w:szCs w:val="28"/>
        </w:rPr>
        <w:t>.2016</w:t>
      </w:r>
      <w:r w:rsidRPr="00141A4A">
        <w:rPr>
          <w:rFonts w:ascii="Times New Roman" w:hAnsi="Times New Roman" w:cs="Times New Roman"/>
          <w:sz w:val="28"/>
          <w:szCs w:val="28"/>
        </w:rPr>
        <w:t xml:space="preserve"> № </w:t>
      </w:r>
      <w:r w:rsidR="00CC6EB6">
        <w:rPr>
          <w:rFonts w:ascii="Times New Roman" w:hAnsi="Times New Roman" w:cs="Times New Roman"/>
          <w:sz w:val="28"/>
          <w:szCs w:val="28"/>
        </w:rPr>
        <w:t>3</w:t>
      </w:r>
    </w:p>
    <w:p w:rsidR="009D5F4E" w:rsidRPr="00141A4A" w:rsidRDefault="009D5F4E" w:rsidP="00141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BCB" w:rsidRDefault="009D5F4E" w:rsidP="0052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A4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941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A4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941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A4A">
        <w:rPr>
          <w:rFonts w:ascii="Times New Roman" w:hAnsi="Times New Roman" w:cs="Times New Roman"/>
          <w:b/>
          <w:bCs/>
          <w:sz w:val="28"/>
          <w:szCs w:val="28"/>
        </w:rPr>
        <w:t>«Принятие решения о разработке документации по</w:t>
      </w:r>
      <w:r w:rsidR="00525BCB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планировке </w:t>
      </w:r>
      <w:r w:rsidRPr="00141A4A">
        <w:rPr>
          <w:rFonts w:ascii="Times New Roman" w:hAnsi="Times New Roman" w:cs="Times New Roman"/>
          <w:b/>
          <w:bCs/>
          <w:sz w:val="28"/>
          <w:szCs w:val="28"/>
        </w:rPr>
        <w:t>территории в границах</w:t>
      </w:r>
      <w:r w:rsidR="00941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A4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D5F4E" w:rsidRDefault="00525BCB" w:rsidP="0052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Лёвинское городское поселение</w:t>
      </w:r>
      <w:r w:rsidR="009D5F4E" w:rsidRPr="00141A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15F2" w:rsidRDefault="00EF0AA8" w:rsidP="00EF0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proofErr w:type="gramStart"/>
      <w:r w:rsidRPr="00564CD2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(с изменениями от 08.06.2016</w:t>
      </w:r>
      <w:proofErr w:type="gramEnd"/>
    </w:p>
    <w:p w:rsidR="00620321" w:rsidRDefault="00F315F2" w:rsidP="00EF0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с изменениями от 28.06.2016</w:t>
      </w:r>
    </w:p>
    <w:p w:rsidR="00276CAC" w:rsidRDefault="00620321" w:rsidP="00EF0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с изменениями от 04.08.2016</w:t>
      </w:r>
    </w:p>
    <w:p w:rsidR="00EF0AA8" w:rsidRPr="00564CD2" w:rsidRDefault="00276CAC" w:rsidP="00EF0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с изменениями от 23.08.2016</w:t>
      </w:r>
      <w:r w:rsidR="00EF0AA8" w:rsidRPr="00564CD2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)</w:t>
      </w:r>
    </w:p>
    <w:p w:rsidR="009D5F4E" w:rsidRPr="00141A4A" w:rsidRDefault="009D5F4E" w:rsidP="00141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D5F4E" w:rsidRPr="009412E5" w:rsidRDefault="009D5F4E" w:rsidP="00B5243D">
      <w:pPr>
        <w:pStyle w:val="ac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9"/>
      <w:bookmarkEnd w:id="0"/>
      <w:r w:rsidRPr="009412E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412E5" w:rsidRPr="009412E5" w:rsidRDefault="009412E5" w:rsidP="009412E5">
      <w:pPr>
        <w:pStyle w:val="ac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5F4E" w:rsidRPr="00525BCB" w:rsidRDefault="009D5F4E" w:rsidP="00B5243D">
      <w:pPr>
        <w:pStyle w:val="ac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BCB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регламента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A4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решения о разработке документации по планировке территории в границах 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41A4A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</w:t>
      </w:r>
      <w:proofErr w:type="gramEnd"/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141A4A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предоставлению муниципальной услуги. </w:t>
      </w:r>
      <w:proofErr w:type="gramEnd"/>
    </w:p>
    <w:p w:rsidR="009D5F4E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141A4A">
          <w:rPr>
            <w:rFonts w:ascii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9D5F4E" w:rsidRPr="00525BCB" w:rsidRDefault="009D5F4E" w:rsidP="00B5243D">
      <w:pPr>
        <w:pStyle w:val="ac"/>
        <w:numPr>
          <w:ilvl w:val="1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BCB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A4A">
        <w:rPr>
          <w:rFonts w:ascii="Times New Roman" w:hAnsi="Times New Roman" w:cs="Times New Roman"/>
          <w:sz w:val="28"/>
          <w:szCs w:val="28"/>
        </w:rPr>
        <w:t>Заявителем при п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редоставлении муниципальной услуги является – </w:t>
      </w:r>
      <w:r w:rsidRPr="00141A4A">
        <w:rPr>
          <w:rFonts w:ascii="Times New Roman" w:hAnsi="Times New Roman" w:cs="Times New Roman"/>
          <w:sz w:val="28"/>
          <w:szCs w:val="28"/>
        </w:rPr>
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,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заявление). </w:t>
      </w:r>
    </w:p>
    <w:p w:rsidR="009D5F4E" w:rsidRPr="00525BCB" w:rsidRDefault="009D5F4E" w:rsidP="00B5243D">
      <w:pPr>
        <w:pStyle w:val="ac"/>
        <w:numPr>
          <w:ilvl w:val="1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9D5F4E" w:rsidRPr="0016734D" w:rsidRDefault="009D5F4E" w:rsidP="00B5243D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6734D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по вопросам предоставления муниципальной услуги. 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</w:t>
      </w:r>
      <w:r w:rsidRPr="00141A4A">
        <w:rPr>
          <w:rFonts w:ascii="Times New Roman" w:hAnsi="Times New Roman" w:cs="Times New Roman"/>
          <w:sz w:val="28"/>
          <w:szCs w:val="28"/>
        </w:rPr>
        <w:t xml:space="preserve"> 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</w:t>
      </w:r>
      <w:r w:rsidRPr="00141A4A">
        <w:rPr>
          <w:rFonts w:ascii="Times New Roman" w:hAnsi="Times New Roman" w:cs="Times New Roman"/>
          <w:sz w:val="28"/>
          <w:szCs w:val="28"/>
        </w:rPr>
        <w:t>а также о порядке предоставления муниципальной услуги можно получить:</w:t>
      </w:r>
    </w:p>
    <w:p w:rsidR="009D5F4E" w:rsidRPr="00653B4A" w:rsidRDefault="009D5F4E" w:rsidP="00B5243D">
      <w:pPr>
        <w:pStyle w:val="ac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B4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653B4A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в информационно-телекоммуникационной сети «Интернет» (далее – сеть Интернет)</w:t>
      </w:r>
      <w:r w:rsidRPr="00653B4A">
        <w:rPr>
          <w:rFonts w:ascii="Times New Roman" w:hAnsi="Times New Roman" w:cs="Times New Roman"/>
          <w:sz w:val="28"/>
          <w:szCs w:val="28"/>
        </w:rPr>
        <w:t>;</w:t>
      </w:r>
    </w:p>
    <w:p w:rsidR="009D5F4E" w:rsidRPr="00653B4A" w:rsidRDefault="009D5F4E" w:rsidP="00B5243D">
      <w:pPr>
        <w:pStyle w:val="ac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53B4A">
        <w:rPr>
          <w:rFonts w:ascii="Times New Roman" w:hAnsi="Times New Roman" w:cs="Times New Roman"/>
          <w:sz w:val="28"/>
          <w:szCs w:val="28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9D5F4E" w:rsidRPr="00653B4A" w:rsidRDefault="009D5F4E" w:rsidP="00B5243D">
      <w:pPr>
        <w:pStyle w:val="ac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53B4A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9D5F4E" w:rsidRPr="00653B4A" w:rsidRDefault="009D5F4E" w:rsidP="00B5243D">
      <w:pPr>
        <w:pStyle w:val="ac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53B4A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9D5F4E" w:rsidRPr="00141A4A" w:rsidRDefault="009D5F4E" w:rsidP="00B5243D">
      <w:pPr>
        <w:pStyle w:val="punct"/>
        <w:numPr>
          <w:ilvl w:val="1"/>
          <w:numId w:val="30"/>
        </w:numPr>
        <w:spacing w:line="240" w:lineRule="auto"/>
        <w:ind w:left="0" w:firstLine="709"/>
        <w:rPr>
          <w:sz w:val="28"/>
          <w:szCs w:val="28"/>
        </w:rPr>
      </w:pPr>
      <w:r w:rsidRPr="00141A4A">
        <w:rPr>
          <w:sz w:val="28"/>
          <w:szCs w:val="28"/>
        </w:rPr>
        <w:t>при личном обращении заявителя;</w:t>
      </w:r>
    </w:p>
    <w:p w:rsidR="009D5F4E" w:rsidRPr="00141A4A" w:rsidRDefault="009D5F4E" w:rsidP="00B5243D">
      <w:pPr>
        <w:pStyle w:val="punct"/>
        <w:numPr>
          <w:ilvl w:val="1"/>
          <w:numId w:val="30"/>
        </w:numPr>
        <w:spacing w:line="240" w:lineRule="auto"/>
        <w:ind w:left="0" w:firstLine="709"/>
        <w:rPr>
          <w:sz w:val="28"/>
          <w:szCs w:val="28"/>
        </w:rPr>
      </w:pPr>
      <w:r w:rsidRPr="00141A4A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9D5F4E" w:rsidRPr="00141A4A" w:rsidRDefault="009D5F4E" w:rsidP="00B5243D">
      <w:pPr>
        <w:pStyle w:val="punct"/>
        <w:numPr>
          <w:ilvl w:val="1"/>
          <w:numId w:val="30"/>
        </w:numPr>
        <w:spacing w:line="240" w:lineRule="auto"/>
        <w:ind w:left="0" w:firstLine="709"/>
        <w:rPr>
          <w:sz w:val="28"/>
          <w:szCs w:val="28"/>
        </w:rPr>
      </w:pPr>
      <w:r w:rsidRPr="00141A4A">
        <w:rPr>
          <w:sz w:val="28"/>
          <w:szCs w:val="28"/>
        </w:rPr>
        <w:t>по телефону.</w:t>
      </w:r>
    </w:p>
    <w:p w:rsidR="009D5F4E" w:rsidRPr="0016734D" w:rsidRDefault="009D5F4E" w:rsidP="00B5243D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4D">
        <w:rPr>
          <w:rFonts w:ascii="Times New Roman" w:hAnsi="Times New Roman" w:cs="Times New Roman"/>
          <w:sz w:val="28"/>
          <w:szCs w:val="28"/>
        </w:rPr>
        <w:t>Справочная информация о предоставлении муниципальной услуги:</w:t>
      </w:r>
    </w:p>
    <w:p w:rsidR="009D5F4E" w:rsidRPr="0016734D" w:rsidRDefault="009D5F4E" w:rsidP="00B5243D">
      <w:pPr>
        <w:pStyle w:val="ac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4D">
        <w:rPr>
          <w:rFonts w:ascii="Times New Roman" w:hAnsi="Times New Roman" w:cs="Times New Roman"/>
          <w:sz w:val="28"/>
          <w:szCs w:val="28"/>
        </w:rPr>
        <w:t xml:space="preserve">адрес местонахождения </w:t>
      </w:r>
      <w:r w:rsidRPr="0016734D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="0016734D" w:rsidRPr="0016734D">
        <w:rPr>
          <w:rFonts w:ascii="Times New Roman" w:hAnsi="Times New Roman" w:cs="Times New Roman"/>
          <w:sz w:val="28"/>
          <w:szCs w:val="28"/>
        </w:rPr>
        <w:t xml:space="preserve">: 612079, Кировская область, </w:t>
      </w:r>
      <w:proofErr w:type="spellStart"/>
      <w:r w:rsidR="0016734D" w:rsidRPr="0016734D">
        <w:rPr>
          <w:rFonts w:ascii="Times New Roman" w:hAnsi="Times New Roman" w:cs="Times New Roman"/>
          <w:sz w:val="28"/>
          <w:szCs w:val="28"/>
        </w:rPr>
        <w:t>Оричевский</w:t>
      </w:r>
      <w:proofErr w:type="spellEnd"/>
      <w:r w:rsidR="0016734D" w:rsidRPr="0016734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6734D" w:rsidRPr="0016734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6734D" w:rsidRPr="00167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734D" w:rsidRPr="0016734D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="0016734D" w:rsidRPr="0016734D">
        <w:rPr>
          <w:rFonts w:ascii="Times New Roman" w:hAnsi="Times New Roman" w:cs="Times New Roman"/>
          <w:sz w:val="28"/>
          <w:szCs w:val="28"/>
        </w:rPr>
        <w:t>, ул. 70-летия Октября, д. 118;</w:t>
      </w:r>
    </w:p>
    <w:p w:rsidR="009D5F4E" w:rsidRPr="0016734D" w:rsidRDefault="009D5F4E" w:rsidP="00B5243D">
      <w:pPr>
        <w:pStyle w:val="ac"/>
        <w:numPr>
          <w:ilvl w:val="0"/>
          <w:numId w:val="6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6734D">
        <w:rPr>
          <w:rFonts w:ascii="Times New Roman" w:hAnsi="Times New Roman" w:cs="Times New Roman"/>
          <w:sz w:val="28"/>
          <w:szCs w:val="28"/>
        </w:rPr>
        <w:t>режим работы:</w:t>
      </w:r>
      <w:r w:rsidR="0016734D" w:rsidRPr="0016734D">
        <w:rPr>
          <w:rFonts w:ascii="Times New Roman" w:hAnsi="Times New Roman" w:cs="Times New Roman"/>
          <w:sz w:val="28"/>
          <w:szCs w:val="28"/>
        </w:rPr>
        <w:t xml:space="preserve"> понедельник-четверг: с 7 часов 48 минут до 17 часов 00 минут, пятница: с 7 часов 48 минут до 16 часов 00 минут, перерыв на обед: с 12 часов 00 минут до 13 часов 00 минут</w:t>
      </w:r>
      <w:r w:rsidRPr="0016734D"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9D5F4E" w:rsidRPr="0016734D" w:rsidRDefault="009D5F4E" w:rsidP="00B5243D">
      <w:pPr>
        <w:pStyle w:val="ac"/>
        <w:numPr>
          <w:ilvl w:val="0"/>
          <w:numId w:val="6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734D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телефон:</w:t>
      </w:r>
      <w:r w:rsidR="0016734D" w:rsidRPr="0016734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8(83354)26-1-58, 8(83354)26-3-50</w:t>
      </w:r>
      <w:r w:rsidRPr="0016734D"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9D5F4E" w:rsidRPr="0016734D" w:rsidRDefault="009D5F4E" w:rsidP="00B5243D">
      <w:pPr>
        <w:pStyle w:val="ac"/>
        <w:numPr>
          <w:ilvl w:val="0"/>
          <w:numId w:val="6"/>
        </w:numPr>
        <w:tabs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4D"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16734D" w:rsidRPr="00167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34D" w:rsidRPr="0016734D">
        <w:rPr>
          <w:rFonts w:ascii="Times New Roman" w:hAnsi="Times New Roman" w:cs="Times New Roman"/>
          <w:sz w:val="28"/>
          <w:szCs w:val="28"/>
          <w:lang w:val="en-US"/>
        </w:rPr>
        <w:t>levinadm</w:t>
      </w:r>
      <w:proofErr w:type="spellEnd"/>
      <w:r w:rsidR="0016734D" w:rsidRPr="0016734D">
        <w:rPr>
          <w:rFonts w:ascii="Times New Roman" w:hAnsi="Times New Roman" w:cs="Times New Roman"/>
          <w:sz w:val="28"/>
          <w:szCs w:val="28"/>
        </w:rPr>
        <w:t>@</w:t>
      </w:r>
      <w:r w:rsidR="0016734D" w:rsidRPr="0016734D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16734D" w:rsidRPr="001673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734D" w:rsidRPr="001673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734D">
        <w:rPr>
          <w:rFonts w:ascii="Times New Roman" w:hAnsi="Times New Roman" w:cs="Times New Roman"/>
          <w:sz w:val="28"/>
          <w:szCs w:val="28"/>
        </w:rPr>
        <w:t>;</w:t>
      </w:r>
    </w:p>
    <w:p w:rsidR="009D5F4E" w:rsidRPr="0016734D" w:rsidRDefault="009D5F4E" w:rsidP="00B5243D">
      <w:pPr>
        <w:pStyle w:val="ac"/>
        <w:numPr>
          <w:ilvl w:val="0"/>
          <w:numId w:val="6"/>
        </w:num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  <w:lang w:eastAsia="ar-SA"/>
        </w:rPr>
      </w:pPr>
      <w:r w:rsidRPr="0016734D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16734D">
        <w:rPr>
          <w:rFonts w:ascii="Times New Roman" w:hAnsi="Times New Roman" w:cs="Times New Roman"/>
          <w:sz w:val="28"/>
          <w:szCs w:val="28"/>
          <w:lang w:eastAsia="ar-SA"/>
        </w:rPr>
        <w:t>в сети Интернет</w:t>
      </w:r>
      <w:r w:rsidRPr="0016734D">
        <w:rPr>
          <w:rFonts w:ascii="Times New Roman" w:hAnsi="Times New Roman" w:cs="Times New Roman"/>
          <w:kern w:val="24"/>
          <w:sz w:val="28"/>
          <w:szCs w:val="28"/>
          <w:lang w:eastAsia="ar-SA"/>
        </w:rPr>
        <w:t xml:space="preserve">: </w:t>
      </w:r>
      <w:proofErr w:type="spellStart"/>
      <w:r w:rsidR="0016734D" w:rsidRPr="0016734D">
        <w:rPr>
          <w:rFonts w:ascii="Times New Roman" w:hAnsi="Times New Roman" w:cs="Times New Roman"/>
          <w:kern w:val="24"/>
          <w:sz w:val="28"/>
          <w:szCs w:val="28"/>
          <w:lang w:val="en-US" w:eastAsia="ar-SA"/>
        </w:rPr>
        <w:t>levinskoe</w:t>
      </w:r>
      <w:proofErr w:type="spellEnd"/>
      <w:r w:rsidR="0016734D" w:rsidRPr="0016734D">
        <w:rPr>
          <w:rFonts w:ascii="Times New Roman" w:hAnsi="Times New Roman" w:cs="Times New Roman"/>
          <w:kern w:val="24"/>
          <w:sz w:val="28"/>
          <w:szCs w:val="28"/>
          <w:lang w:eastAsia="ar-SA"/>
        </w:rPr>
        <w:t>.</w:t>
      </w:r>
      <w:proofErr w:type="spellStart"/>
      <w:r w:rsidR="0016734D" w:rsidRPr="0016734D">
        <w:rPr>
          <w:rFonts w:ascii="Times New Roman" w:hAnsi="Times New Roman" w:cs="Times New Roman"/>
          <w:kern w:val="24"/>
          <w:sz w:val="28"/>
          <w:szCs w:val="28"/>
          <w:lang w:val="en-US" w:eastAsia="ar-SA"/>
        </w:rPr>
        <w:t>ru</w:t>
      </w:r>
      <w:proofErr w:type="spellEnd"/>
    </w:p>
    <w:p w:rsidR="009D5F4E" w:rsidRPr="0016734D" w:rsidRDefault="009D5F4E" w:rsidP="00B5243D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34D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 w:rsidRPr="0016734D">
        <w:rPr>
          <w:rFonts w:ascii="Times New Roman" w:hAnsi="Times New Roman" w:cs="Times New Roman"/>
          <w:sz w:val="28"/>
          <w:szCs w:val="28"/>
        </w:rPr>
        <w:t xml:space="preserve"> </w:t>
      </w:r>
      <w:r w:rsidRPr="0016734D">
        <w:rPr>
          <w:rFonts w:ascii="Times New Roman" w:hAnsi="Times New Roman" w:cs="Times New Roman"/>
          <w:sz w:val="28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 w:rsidRPr="0016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4E" w:rsidRPr="0016734D" w:rsidRDefault="009D5F4E" w:rsidP="00B5243D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34D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</w:t>
      </w:r>
      <w:r w:rsidRPr="00167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приема документов в дни и часы работы органа, предоставляющего муниципальную услугу.</w:t>
      </w:r>
    </w:p>
    <w:p w:rsidR="009D5F4E" w:rsidRPr="0016734D" w:rsidRDefault="009D5F4E" w:rsidP="00B5243D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4D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регистрационный номер </w:t>
      </w:r>
      <w:r w:rsidRPr="0016734D">
        <w:rPr>
          <w:rFonts w:ascii="Times New Roman" w:hAnsi="Times New Roman" w:cs="Times New Roman"/>
          <w:sz w:val="28"/>
          <w:szCs w:val="28"/>
        </w:rPr>
        <w:t>уведомления заявителя о переходе прав на земельный участок (земельные участки) либо об образовании земельного участка (земельных участков)</w:t>
      </w:r>
      <w:r w:rsidRPr="0016734D">
        <w:rPr>
          <w:rFonts w:ascii="Times New Roman" w:hAnsi="Times New Roman" w:cs="Times New Roman"/>
          <w:sz w:val="28"/>
          <w:szCs w:val="28"/>
          <w:lang w:eastAsia="ru-RU"/>
        </w:rPr>
        <w:t>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9D5F4E" w:rsidRPr="00141A4A" w:rsidRDefault="009D5F4E" w:rsidP="0014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9D5F4E" w:rsidRPr="0016734D" w:rsidRDefault="009D5F4E" w:rsidP="00B5243D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4D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16734D" w:rsidRPr="0016734D" w:rsidRDefault="0016734D" w:rsidP="0016734D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5F4E" w:rsidRPr="0016734D" w:rsidRDefault="009D5F4E" w:rsidP="00B5243D">
      <w:pPr>
        <w:pStyle w:val="ac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Par56"/>
      <w:bookmarkEnd w:id="1"/>
      <w:r w:rsidRPr="0016734D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16734D" w:rsidRPr="0016734D" w:rsidRDefault="0016734D" w:rsidP="0016734D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5F4E" w:rsidRPr="00771F55" w:rsidRDefault="009D5F4E" w:rsidP="00B5243D">
      <w:pPr>
        <w:pStyle w:val="ac"/>
        <w:numPr>
          <w:ilvl w:val="1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1F55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9D5F4E" w:rsidRPr="00141A4A" w:rsidRDefault="009D5F4E" w:rsidP="00141A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«Принятие решения о разработке документации по планировке территории в границах 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41A4A">
        <w:rPr>
          <w:rFonts w:ascii="Times New Roman" w:hAnsi="Times New Roman" w:cs="Times New Roman"/>
          <w:sz w:val="28"/>
          <w:szCs w:val="28"/>
        </w:rPr>
        <w:t>».</w:t>
      </w:r>
    </w:p>
    <w:p w:rsidR="009D5F4E" w:rsidRPr="00771F55" w:rsidRDefault="009D5F4E" w:rsidP="00B5243D">
      <w:pPr>
        <w:pStyle w:val="ac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71F55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771F55">
        <w:rPr>
          <w:rFonts w:ascii="Times New Roman" w:hAnsi="Times New Roman" w:cs="Times New Roman"/>
          <w:sz w:val="28"/>
          <w:szCs w:val="28"/>
        </w:rPr>
        <w:t>Лёвинского</w:t>
      </w:r>
      <w:proofErr w:type="spellEnd"/>
      <w:r w:rsidR="00771F5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41A4A">
        <w:rPr>
          <w:rFonts w:ascii="Times New Roman" w:hAnsi="Times New Roman" w:cs="Times New Roman"/>
          <w:sz w:val="28"/>
          <w:szCs w:val="28"/>
        </w:rPr>
        <w:t xml:space="preserve"> (далее – администрация). </w:t>
      </w:r>
    </w:p>
    <w:p w:rsidR="009D5F4E" w:rsidRPr="00771F55" w:rsidRDefault="009D5F4E" w:rsidP="00B5243D">
      <w:pPr>
        <w:pStyle w:val="ac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71F5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предоставления муниципальной услуги 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D5F4E" w:rsidRPr="00771F55" w:rsidRDefault="009D5F4E" w:rsidP="00B5243D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55">
        <w:rPr>
          <w:rFonts w:ascii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территории;</w:t>
      </w:r>
    </w:p>
    <w:p w:rsidR="009D5F4E" w:rsidRPr="00771F55" w:rsidRDefault="009D5F4E" w:rsidP="00B5243D">
      <w:pPr>
        <w:pStyle w:val="ac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1F55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9D5F4E" w:rsidRPr="00141A4A" w:rsidRDefault="009D5F4E" w:rsidP="00771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10 календарных 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9D5F4E" w:rsidRPr="00771F55" w:rsidRDefault="009D5F4E" w:rsidP="00B5243D">
      <w:pPr>
        <w:pStyle w:val="ac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71F55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9D5F4E" w:rsidRPr="00771F55" w:rsidRDefault="009D5F4E" w:rsidP="00771F5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5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D5F4E" w:rsidRPr="00771F55" w:rsidRDefault="009D5F4E" w:rsidP="00B5243D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55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771F5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1F55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190-ФЗ («Российская газета», № 290, 30.12.2004, «Собрание законодательства Российской Федерации", 03.01.2005, № 1 (часть 1), ст. 16, </w:t>
      </w:r>
      <w:r w:rsidRPr="00771F55">
        <w:rPr>
          <w:rFonts w:ascii="Times New Roman" w:hAnsi="Times New Roman" w:cs="Times New Roman"/>
          <w:sz w:val="28"/>
          <w:szCs w:val="28"/>
        </w:rPr>
        <w:lastRenderedPageBreak/>
        <w:t>«Парламентская газета», №№ 5 – 6, 14.01.2005);</w:t>
      </w:r>
    </w:p>
    <w:p w:rsidR="009D5F4E" w:rsidRPr="00771F55" w:rsidRDefault="009D5F4E" w:rsidP="00B5243D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5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771F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1F5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4179).</w:t>
      </w:r>
    </w:p>
    <w:p w:rsidR="009D5F4E" w:rsidRPr="00771F55" w:rsidRDefault="00F87835" w:rsidP="00B5243D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D5F4E" w:rsidRPr="00771F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D5F4E" w:rsidRPr="00771F55">
        <w:rPr>
          <w:rFonts w:ascii="Times New Roman" w:hAnsi="Times New Roman" w:cs="Times New Roman"/>
          <w:sz w:val="28"/>
          <w:szCs w:val="28"/>
        </w:rPr>
        <w:t xml:space="preserve"> Кировской области от 28.09.2006 № 44-ЗО «О регулировании градостроительной деятельности в Кировской области» («Вятский край», №№ 191 – 192 (3839 – 3840), 17.10.2006, «Сборник основных нормативных правовых актов органов государственной власти Кировской области», № 6 (69) (часть 1), 20.12.2006); </w:t>
      </w:r>
    </w:p>
    <w:p w:rsidR="009D5F4E" w:rsidRPr="00771F55" w:rsidRDefault="009D5F4E" w:rsidP="00B5243D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5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71F55">
        <w:rPr>
          <w:rFonts w:ascii="Times New Roman" w:hAnsi="Times New Roman" w:cs="Times New Roman"/>
          <w:sz w:val="28"/>
          <w:szCs w:val="28"/>
        </w:rPr>
        <w:t>Лёвинское городское поселение;</w:t>
      </w:r>
      <w:r w:rsidRPr="00771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4E" w:rsidRPr="00771F55" w:rsidRDefault="009D5F4E" w:rsidP="00B5243D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55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</w:t>
      </w:r>
      <w:r w:rsidR="00771F55">
        <w:rPr>
          <w:rFonts w:ascii="Times New Roman" w:hAnsi="Times New Roman" w:cs="Times New Roman"/>
          <w:sz w:val="28"/>
          <w:szCs w:val="28"/>
        </w:rPr>
        <w:t>ния Лёвинское городское поселение</w:t>
      </w:r>
      <w:r w:rsidRPr="00771F55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proofErr w:type="spellStart"/>
      <w:r w:rsidR="00771F55">
        <w:rPr>
          <w:rFonts w:ascii="Times New Roman" w:hAnsi="Times New Roman" w:cs="Times New Roman"/>
          <w:sz w:val="28"/>
          <w:szCs w:val="28"/>
        </w:rPr>
        <w:t>Лёвинской</w:t>
      </w:r>
      <w:proofErr w:type="spellEnd"/>
      <w:r w:rsidR="00771F55"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Pr="00771F55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771F55">
        <w:rPr>
          <w:rFonts w:ascii="Times New Roman" w:hAnsi="Times New Roman" w:cs="Times New Roman"/>
          <w:sz w:val="28"/>
          <w:szCs w:val="28"/>
        </w:rPr>
        <w:t xml:space="preserve">23.12.2011 </w:t>
      </w:r>
      <w:r w:rsidRPr="00771F55">
        <w:rPr>
          <w:rFonts w:ascii="Times New Roman" w:hAnsi="Times New Roman" w:cs="Times New Roman"/>
          <w:sz w:val="28"/>
          <w:szCs w:val="28"/>
        </w:rPr>
        <w:t>№</w:t>
      </w:r>
      <w:r w:rsidR="00771F55">
        <w:rPr>
          <w:rFonts w:ascii="Times New Roman" w:hAnsi="Times New Roman" w:cs="Times New Roman"/>
          <w:sz w:val="28"/>
          <w:szCs w:val="28"/>
        </w:rPr>
        <w:t xml:space="preserve"> 41/4</w:t>
      </w:r>
      <w:r w:rsidRPr="00771F55">
        <w:rPr>
          <w:rFonts w:ascii="Times New Roman" w:hAnsi="Times New Roman" w:cs="Times New Roman"/>
          <w:sz w:val="28"/>
          <w:szCs w:val="28"/>
        </w:rPr>
        <w:t>;</w:t>
      </w:r>
    </w:p>
    <w:p w:rsidR="009D5F4E" w:rsidRPr="00804099" w:rsidRDefault="009D5F4E" w:rsidP="00B5243D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9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9D5F4E" w:rsidRPr="00141A4A" w:rsidRDefault="009D5F4E" w:rsidP="00B5243D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77"/>
      <w:bookmarkEnd w:id="2"/>
      <w:r w:rsidRPr="00141A4A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9D5F4E" w:rsidRPr="00771F55" w:rsidRDefault="009D5F4E" w:rsidP="00B5243D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5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9D5F4E" w:rsidRPr="00771F55" w:rsidRDefault="00F87835" w:rsidP="00B5243D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27" w:history="1">
        <w:r w:rsidR="009D5F4E" w:rsidRPr="00771F5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D5F4E" w:rsidRPr="00771F55">
        <w:rPr>
          <w:rFonts w:ascii="Times New Roman" w:hAnsi="Times New Roman" w:cs="Times New Roman"/>
          <w:sz w:val="28"/>
          <w:szCs w:val="28"/>
        </w:rPr>
        <w:t xml:space="preserve"> о выдаче решения о подготовке документации по планировке территории в границах муниципального образования </w:t>
      </w:r>
      <w:r w:rsidR="00672EFD">
        <w:rPr>
          <w:rFonts w:ascii="Times New Roman" w:hAnsi="Times New Roman" w:cs="Times New Roman"/>
          <w:sz w:val="28"/>
          <w:szCs w:val="28"/>
        </w:rPr>
        <w:t>Лёвинское городское поселение</w:t>
      </w:r>
      <w:r w:rsidR="009D5F4E" w:rsidRPr="00771F55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9D5F4E" w:rsidRPr="00672EFD" w:rsidRDefault="009D5F4E" w:rsidP="00B5243D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F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земельный участок (земельные участки).</w:t>
      </w:r>
    </w:p>
    <w:p w:rsidR="009D5F4E" w:rsidRPr="00672EFD" w:rsidRDefault="009D5F4E" w:rsidP="00B5243D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FD">
        <w:rPr>
          <w:rFonts w:ascii="Times New Roman" w:hAnsi="Times New Roman" w:cs="Times New Roman"/>
          <w:sz w:val="28"/>
          <w:szCs w:val="28"/>
        </w:rPr>
        <w:t>Копия кадастрового паспорта земельного участка (земельных участков) (кадастровой выписки о земельном участке (земельных участков)).</w:t>
      </w:r>
    </w:p>
    <w:p w:rsidR="009D5F4E" w:rsidRPr="00771F55" w:rsidRDefault="009D5F4E" w:rsidP="00B5243D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86"/>
      <w:bookmarkStart w:id="4" w:name="Par92"/>
      <w:bookmarkEnd w:id="3"/>
      <w:bookmarkEnd w:id="4"/>
      <w:r w:rsidRPr="00771F55">
        <w:rPr>
          <w:rFonts w:ascii="Times New Roman" w:hAnsi="Times New Roman" w:cs="Times New Roman"/>
          <w:sz w:val="28"/>
          <w:szCs w:val="28"/>
          <w:lang w:eastAsia="ru-RU"/>
        </w:rPr>
        <w:t>Документ, указанный в подпункте 2.6.1.1 пункта 2.6.1 настоящего Административного регламента представляется заявителем самостоятельно.</w:t>
      </w:r>
    </w:p>
    <w:p w:rsidR="009D5F4E" w:rsidRPr="00771F55" w:rsidRDefault="009D5F4E" w:rsidP="00B5243D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55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(их копии или сведения, содержащиеся в них), указанные в подпунктах 2.6.1.2, 2.6.1.3 пункта 2.6.1 настоящего Административного регламента </w:t>
      </w:r>
      <w:r w:rsidRPr="00771F55">
        <w:rPr>
          <w:rFonts w:ascii="Times New Roman" w:hAnsi="Times New Roman" w:cs="Times New Roman"/>
          <w:sz w:val="28"/>
          <w:szCs w:val="28"/>
        </w:rPr>
        <w:t xml:space="preserve">запрашиваются администрацией в рамках межведомственного информационного взаимодействия, если они не были представлены заявителем самостоятельно. </w:t>
      </w:r>
    </w:p>
    <w:p w:rsidR="009D5F4E" w:rsidRPr="00771F55" w:rsidRDefault="009D5F4E" w:rsidP="00B5243D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55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9D5F4E" w:rsidRPr="00141A4A" w:rsidRDefault="009D5F4E" w:rsidP="00B5243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9D5F4E" w:rsidRPr="00141A4A" w:rsidRDefault="009D5F4E" w:rsidP="00B5243D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</w:t>
      </w:r>
      <w:r w:rsidRPr="00141A4A">
        <w:rPr>
          <w:rFonts w:ascii="Times New Roman" w:hAnsi="Times New Roman" w:cs="Times New Roman"/>
          <w:sz w:val="28"/>
          <w:szCs w:val="28"/>
        </w:rPr>
        <w:lastRenderedPageBreak/>
        <w:t>регулирующими отношения, возникающие в связи с предоставлением муниципальной услуги;</w:t>
      </w:r>
    </w:p>
    <w:p w:rsidR="009D5F4E" w:rsidRPr="00771F55" w:rsidRDefault="009D5F4E" w:rsidP="00B5243D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5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771F55"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услуг».</w:t>
      </w:r>
    </w:p>
    <w:p w:rsidR="009D5F4E" w:rsidRPr="00672EFD" w:rsidRDefault="009D5F4E" w:rsidP="00B5243D">
      <w:pPr>
        <w:pStyle w:val="ac"/>
        <w:numPr>
          <w:ilvl w:val="0"/>
          <w:numId w:val="1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EFD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D5F4E" w:rsidRPr="00141A4A" w:rsidRDefault="009D5F4E" w:rsidP="000A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9D5F4E" w:rsidRPr="00672EFD" w:rsidRDefault="009D5F4E" w:rsidP="00B5243D">
      <w:pPr>
        <w:pStyle w:val="ac"/>
        <w:numPr>
          <w:ilvl w:val="0"/>
          <w:numId w:val="1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EFD"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за предоставление муниципальной услуги </w:t>
      </w:r>
    </w:p>
    <w:p w:rsidR="009D5F4E" w:rsidRPr="00141A4A" w:rsidRDefault="009D5F4E" w:rsidP="000A13B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9D5F4E" w:rsidRPr="00672EFD" w:rsidRDefault="009D5F4E" w:rsidP="00B5243D">
      <w:pPr>
        <w:pStyle w:val="a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EFD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 предоставлении муниципальной услуги и при получении результата предоставления муниципальной услуги</w:t>
      </w:r>
    </w:p>
    <w:p w:rsidR="009D5F4E" w:rsidRPr="00141A4A" w:rsidRDefault="009D5F4E" w:rsidP="0014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9D5F4E" w:rsidRPr="00141A4A" w:rsidRDefault="009D5F4E" w:rsidP="00B5243D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A4A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</w:t>
      </w:r>
      <w:r w:rsidR="000A13B2">
        <w:rPr>
          <w:rFonts w:ascii="Times New Roman" w:hAnsi="Times New Roman" w:cs="Times New Roman"/>
          <w:sz w:val="28"/>
          <w:szCs w:val="28"/>
        </w:rPr>
        <w:t>заявителя.</w:t>
      </w:r>
    </w:p>
    <w:p w:rsidR="009D5F4E" w:rsidRPr="00141A4A" w:rsidRDefault="009D5F4E" w:rsidP="0014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</w:t>
      </w:r>
      <w:r w:rsidRPr="00141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A13B2" w:rsidRPr="000A13B2">
        <w:rPr>
          <w:rFonts w:ascii="Times New Roman" w:hAnsi="Times New Roman" w:cs="Times New Roman"/>
          <w:iCs/>
          <w:sz w:val="28"/>
          <w:szCs w:val="28"/>
        </w:rPr>
        <w:t>3-х дней</w:t>
      </w:r>
      <w:r w:rsidRPr="00141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1A4A">
        <w:rPr>
          <w:rFonts w:ascii="Times New Roman" w:hAnsi="Times New Roman" w:cs="Times New Roman"/>
          <w:sz w:val="28"/>
          <w:szCs w:val="28"/>
        </w:rPr>
        <w:t xml:space="preserve"> с момента поступления его в администрацию.</w:t>
      </w:r>
    </w:p>
    <w:p w:rsidR="00F315F2" w:rsidRDefault="00F315F2" w:rsidP="00F315F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2.13</w:t>
      </w:r>
      <w:r w:rsidRPr="00F315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D5F4E" w:rsidRPr="00F315F2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 предоставления муниципальной услуги</w:t>
      </w:r>
      <w:r w:rsidRPr="00F315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315F2">
        <w:rPr>
          <w:rFonts w:ascii="Times New Roman" w:hAnsi="Times New Roman"/>
          <w:b/>
          <w:sz w:val="28"/>
          <w:szCs w:val="28"/>
        </w:rPr>
        <w:t>в том числе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F315F2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2.13.1. Помещение для предоставления муниципальной услуги оснащаются местами для ожидания, информирования, заполнения заявлений </w:t>
      </w:r>
      <w:r>
        <w:rPr>
          <w:rFonts w:ascii="Times New Roman" w:hAnsi="Times New Roman"/>
          <w:sz w:val="28"/>
          <w:szCs w:val="28"/>
        </w:rPr>
        <w:lastRenderedPageBreak/>
        <w:t>и иных документов, приема заявлений, в том числе с учетом доступности для инвалидов.</w:t>
      </w:r>
    </w:p>
    <w:p w:rsidR="00F315F2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принадлежностями, в том числе с учетом ограниченных возможностей инвалидов.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2.13.3. Места для информирования должны быть оборудованы информационными стендами, содержащими следующую информацию:</w:t>
      </w:r>
      <w:r w:rsidRPr="00A8256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F315F2" w:rsidRPr="00A8256B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315F2" w:rsidRDefault="00F315F2" w:rsidP="00F315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8256B">
        <w:rPr>
          <w:rFonts w:ascii="Times New Roman" w:hAnsi="Times New Roman"/>
          <w:sz w:val="28"/>
          <w:szCs w:val="28"/>
        </w:rPr>
        <w:t xml:space="preserve">2.13.6. </w:t>
      </w:r>
      <w:proofErr w:type="gramStart"/>
      <w:r w:rsidRPr="00A8256B">
        <w:rPr>
          <w:rFonts w:ascii="Times New Roman" w:hAnsi="Times New Roman"/>
          <w:sz w:val="28"/>
          <w:szCs w:val="28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A8256B">
        <w:rPr>
          <w:rFonts w:ascii="Times New Roman" w:hAnsi="Times New Roman"/>
          <w:sz w:val="28"/>
          <w:szCs w:val="28"/>
        </w:rPr>
        <w:t xml:space="preserve"> актами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315F2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F315F2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F315F2">
        <w:rPr>
          <w:rFonts w:ascii="Times New Roman" w:hAnsi="Times New Roman"/>
          <w:i/>
          <w:sz w:val="28"/>
          <w:szCs w:val="28"/>
        </w:rPr>
        <w:t>одраздел утвержден постановлением администрации от 28.06.2016 № 139)</w:t>
      </w:r>
    </w:p>
    <w:p w:rsidR="009D5F4E" w:rsidRPr="00F315F2" w:rsidRDefault="009D5F4E" w:rsidP="00B5243D">
      <w:pPr>
        <w:pStyle w:val="ac"/>
        <w:numPr>
          <w:ilvl w:val="1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5F2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9D5F4E" w:rsidRPr="000A13B2" w:rsidRDefault="009D5F4E" w:rsidP="00B5243D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B2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является:</w:t>
      </w:r>
    </w:p>
    <w:p w:rsidR="009D5F4E" w:rsidRPr="000A13B2" w:rsidRDefault="009D5F4E" w:rsidP="00B5243D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B2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9D5F4E" w:rsidRPr="000A13B2" w:rsidRDefault="009D5F4E" w:rsidP="00B5243D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B2">
        <w:rPr>
          <w:rFonts w:ascii="Times New Roman" w:hAnsi="Times New Roman" w:cs="Times New Roman"/>
          <w:sz w:val="28"/>
          <w:szCs w:val="28"/>
        </w:rPr>
        <w:lastRenderedPageBreak/>
        <w:t>наличие различных каналов получения информации о порядке получения муниципальной услуги и ходе ее предоставления;</w:t>
      </w:r>
    </w:p>
    <w:p w:rsidR="009D5F4E" w:rsidRPr="000A13B2" w:rsidRDefault="009D5F4E" w:rsidP="00B5243D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B2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9D5F4E" w:rsidRPr="000A13B2" w:rsidRDefault="009D5F4E" w:rsidP="00B5243D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B2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9D5F4E" w:rsidRPr="000A13B2" w:rsidRDefault="009D5F4E" w:rsidP="00B5243D">
      <w:pPr>
        <w:pStyle w:val="ac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13B2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9D5F4E" w:rsidRPr="000A13B2" w:rsidRDefault="009D5F4E" w:rsidP="00B5243D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B2">
        <w:rPr>
          <w:rFonts w:ascii="Times New Roman" w:hAnsi="Times New Roman" w:cs="Times New Roman"/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9D5F4E" w:rsidRPr="000A13B2" w:rsidRDefault="009D5F4E" w:rsidP="00B5243D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B2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D5F4E" w:rsidRPr="00CC17CA" w:rsidRDefault="009D5F4E" w:rsidP="00B5243D">
      <w:pPr>
        <w:pStyle w:val="ac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7CA">
        <w:rPr>
          <w:rFonts w:ascii="Times New Roman" w:hAnsi="Times New Roman" w:cs="Times New Roman"/>
          <w:b/>
          <w:bCs/>
          <w:sz w:val="28"/>
          <w:szCs w:val="28"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9D5F4E" w:rsidRPr="0052464F" w:rsidRDefault="009D5F4E" w:rsidP="00B5243D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64F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9D5F4E" w:rsidRPr="0052464F" w:rsidRDefault="009D5F4E" w:rsidP="00B5243D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64F">
        <w:rPr>
          <w:rFonts w:ascii="Times New Roman" w:hAnsi="Times New Roman" w:cs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9D5F4E" w:rsidRPr="0052464F" w:rsidRDefault="009D5F4E" w:rsidP="00B5243D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64F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9D5F4E" w:rsidRPr="0052464F" w:rsidRDefault="009D5F4E" w:rsidP="00B5243D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64F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9D5F4E" w:rsidRPr="0052464F" w:rsidRDefault="009D5F4E" w:rsidP="00B5243D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64F">
        <w:rPr>
          <w:rFonts w:ascii="Times New Roman" w:hAnsi="Times New Roman" w:cs="Times New Roman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9D5F4E" w:rsidRPr="0052464F" w:rsidRDefault="009D5F4E" w:rsidP="00B5243D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64F">
        <w:rPr>
          <w:rFonts w:ascii="Times New Roman" w:hAnsi="Times New Roman" w:cs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9D5F4E" w:rsidRPr="0052464F" w:rsidRDefault="009D5F4E" w:rsidP="00B5243D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4F">
        <w:rPr>
          <w:rFonts w:ascii="Times New Roman" w:hAnsi="Times New Roman" w:cs="Times New Roman"/>
          <w:sz w:val="28"/>
          <w:szCs w:val="28"/>
        </w:rPr>
        <w:t>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9D5F4E" w:rsidRPr="00141A4A" w:rsidRDefault="009D5F4E" w:rsidP="00141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F4E" w:rsidRPr="008B1C35" w:rsidRDefault="009D5F4E" w:rsidP="00B5243D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88"/>
      <w:bookmarkEnd w:id="5"/>
      <w:r w:rsidRPr="0052464F">
        <w:rPr>
          <w:rFonts w:ascii="Times New Roman" w:hAnsi="Times New Roman" w:cs="Times New Roman"/>
          <w:b/>
          <w:bCs/>
          <w:sz w:val="28"/>
          <w:szCs w:val="28"/>
        </w:rPr>
        <w:t>Состав, послед</w:t>
      </w:r>
      <w:r w:rsidR="0052464F">
        <w:rPr>
          <w:rFonts w:ascii="Times New Roman" w:hAnsi="Times New Roman" w:cs="Times New Roman"/>
          <w:b/>
          <w:bCs/>
          <w:sz w:val="28"/>
          <w:szCs w:val="28"/>
        </w:rPr>
        <w:t xml:space="preserve">овательность и сроки выполнения </w:t>
      </w:r>
      <w:r w:rsidRPr="0052464F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</w:t>
      </w:r>
      <w:r w:rsidR="0052464F" w:rsidRPr="0052464F">
        <w:rPr>
          <w:rFonts w:ascii="Times New Roman" w:hAnsi="Times New Roman" w:cs="Times New Roman"/>
          <w:b/>
          <w:bCs/>
          <w:sz w:val="28"/>
          <w:szCs w:val="28"/>
        </w:rPr>
        <w:t xml:space="preserve">ния административных процедур в </w:t>
      </w:r>
      <w:r w:rsidRPr="0052464F">
        <w:rPr>
          <w:rFonts w:ascii="Times New Roman" w:hAnsi="Times New Roman" w:cs="Times New Roman"/>
          <w:b/>
          <w:bCs/>
          <w:sz w:val="28"/>
          <w:szCs w:val="28"/>
        </w:rPr>
        <w:t>электронной форме,</w:t>
      </w:r>
      <w:r w:rsidR="0052464F" w:rsidRPr="0052464F">
        <w:rPr>
          <w:rFonts w:ascii="Times New Roman" w:hAnsi="Times New Roman" w:cs="Times New Roman"/>
          <w:b/>
          <w:bCs/>
          <w:sz w:val="28"/>
          <w:szCs w:val="28"/>
        </w:rPr>
        <w:t xml:space="preserve"> а также особенности выполнения </w:t>
      </w:r>
      <w:r w:rsidRPr="0052464F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</w:t>
      </w:r>
      <w:r w:rsidR="008B1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1C35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</w:t>
      </w:r>
    </w:p>
    <w:p w:rsidR="0052464F" w:rsidRPr="0052464F" w:rsidRDefault="0052464F" w:rsidP="0052464F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2464F" w:rsidRPr="00364020" w:rsidRDefault="009D5F4E" w:rsidP="00B5243D">
      <w:pPr>
        <w:pStyle w:val="ac"/>
        <w:numPr>
          <w:ilvl w:val="1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020">
        <w:rPr>
          <w:rFonts w:ascii="Times New Roman" w:hAnsi="Times New Roman" w:cs="Times New Roman"/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9D5F4E" w:rsidRPr="0052464F" w:rsidRDefault="009D5F4E" w:rsidP="008B1C3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64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D5F4E" w:rsidRPr="008B1C35" w:rsidRDefault="009D5F4E" w:rsidP="00B5243D">
      <w:pPr>
        <w:pStyle w:val="ac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5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9D5F4E" w:rsidRPr="008B1C35" w:rsidRDefault="009D5F4E" w:rsidP="00B5243D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C35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межведомственных запросов; </w:t>
      </w:r>
    </w:p>
    <w:p w:rsidR="009D5F4E" w:rsidRPr="008B1C35" w:rsidRDefault="009D5F4E" w:rsidP="00B5243D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1C35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 и принятие решения о подготовке документации по планировке территории;</w:t>
      </w:r>
    </w:p>
    <w:p w:rsidR="009D5F4E" w:rsidRPr="008B1C35" w:rsidRDefault="009D5F4E" w:rsidP="00B5243D">
      <w:pPr>
        <w:pStyle w:val="ac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5">
        <w:rPr>
          <w:rFonts w:ascii="Times New Roman" w:hAnsi="Times New Roman" w:cs="Times New Roman"/>
          <w:sz w:val="28"/>
          <w:szCs w:val="28"/>
        </w:rPr>
        <w:t>регистрация и выдача документов.</w:t>
      </w:r>
    </w:p>
    <w:p w:rsidR="009D5F4E" w:rsidRPr="00141A4A" w:rsidRDefault="00F87835" w:rsidP="00524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58" w:history="1">
        <w:r w:rsidR="009D5F4E" w:rsidRPr="00141A4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9D5F4E" w:rsidRPr="00141A4A">
        <w:rPr>
          <w:rFonts w:ascii="Times New Roman" w:hAnsi="Times New Roman" w:cs="Times New Roman"/>
          <w:sz w:val="28"/>
          <w:szCs w:val="28"/>
        </w:rPr>
        <w:t xml:space="preserve"> порядка предоставления муниципальной усл</w:t>
      </w:r>
      <w:r w:rsidR="00276CAC">
        <w:rPr>
          <w:rFonts w:ascii="Times New Roman" w:hAnsi="Times New Roman" w:cs="Times New Roman"/>
          <w:sz w:val="28"/>
          <w:szCs w:val="28"/>
        </w:rPr>
        <w:t>уги представлена в приложении №2</w:t>
      </w:r>
      <w:r w:rsidR="009D5F4E" w:rsidRPr="00141A4A">
        <w:rPr>
          <w:rFonts w:ascii="Times New Roman" w:hAnsi="Times New Roman" w:cs="Times New Roman"/>
          <w:sz w:val="28"/>
          <w:szCs w:val="28"/>
        </w:rPr>
        <w:t>.</w:t>
      </w:r>
    </w:p>
    <w:p w:rsidR="009D5F4E" w:rsidRPr="00364020" w:rsidRDefault="009D5F4E" w:rsidP="00B5243D">
      <w:pPr>
        <w:pStyle w:val="ac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4020">
        <w:rPr>
          <w:rFonts w:ascii="Times New Roman" w:hAnsi="Times New Roman" w:cs="Times New Roman"/>
          <w:b/>
          <w:bCs/>
          <w:sz w:val="28"/>
          <w:szCs w:val="28"/>
        </w:rPr>
        <w:t>Описание последовательности действий при приеме и регистрации документов</w:t>
      </w:r>
    </w:p>
    <w:p w:rsidR="009D5F4E" w:rsidRPr="00141A4A" w:rsidRDefault="00364020" w:rsidP="0052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Заявители</w:t>
      </w:r>
      <w:r w:rsidR="009D5F4E"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 подают (направляют) документы непосредственно в администрацию либо через многофункциональный центр (при его наличии).</w:t>
      </w:r>
    </w:p>
    <w:p w:rsidR="009D5F4E" w:rsidRPr="00141A4A" w:rsidRDefault="009D5F4E" w:rsidP="00524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администрацию заявления и предъявлением:</w:t>
      </w:r>
    </w:p>
    <w:p w:rsidR="009D5F4E" w:rsidRPr="008B1C35" w:rsidRDefault="009D5F4E" w:rsidP="00B5243D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5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9D5F4E" w:rsidRPr="008B1C35" w:rsidRDefault="009D5F4E" w:rsidP="00B5243D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5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9D5F4E" w:rsidRPr="00141A4A" w:rsidRDefault="009D5F4E" w:rsidP="0052464F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Заявление о принятии решения о подготовке документации по планировке территории может быть подано в электронном виде с использованием Единого портала государственных и муниципальных услуг (функций) (</w:t>
      </w:r>
      <w:hyperlink r:id="rId13" w:history="1">
        <w:r w:rsidRPr="00141A4A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141A4A">
        <w:rPr>
          <w:rFonts w:ascii="Times New Roman" w:hAnsi="Times New Roman" w:cs="Times New Roman"/>
          <w:sz w:val="28"/>
          <w:szCs w:val="28"/>
        </w:rPr>
        <w:t>), Портала государственных услуг Кировской области (</w:t>
      </w:r>
      <w:r w:rsidRPr="00141A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41A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1A4A">
        <w:rPr>
          <w:rFonts w:ascii="Times New Roman" w:hAnsi="Times New Roman" w:cs="Times New Roman"/>
          <w:sz w:val="28"/>
          <w:szCs w:val="28"/>
          <w:lang w:val="en-US"/>
        </w:rPr>
        <w:t>pgmu</w:t>
      </w:r>
      <w:proofErr w:type="spellEnd"/>
      <w:r w:rsidRPr="00141A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1A4A">
        <w:rPr>
          <w:rFonts w:ascii="Times New Roman" w:hAnsi="Times New Roman" w:cs="Times New Roman"/>
          <w:sz w:val="28"/>
          <w:szCs w:val="28"/>
          <w:lang w:val="en-US"/>
        </w:rPr>
        <w:t>ako</w:t>
      </w:r>
      <w:proofErr w:type="spellEnd"/>
      <w:r w:rsidRPr="00141A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1A4A">
        <w:rPr>
          <w:rFonts w:ascii="Times New Roman" w:hAnsi="Times New Roman" w:cs="Times New Roman"/>
          <w:sz w:val="28"/>
          <w:szCs w:val="28"/>
          <w:lang w:val="en-US"/>
        </w:rPr>
        <w:t>kirov</w:t>
      </w:r>
      <w:proofErr w:type="spellEnd"/>
      <w:r w:rsidRPr="00141A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1A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41A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5F4E" w:rsidRPr="00276CAC" w:rsidRDefault="009D5F4E" w:rsidP="002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</w:t>
      </w:r>
      <w:r w:rsidRPr="008B1C35">
        <w:rPr>
          <w:rFonts w:ascii="Times New Roman" w:hAnsi="Times New Roman" w:cs="Times New Roman"/>
          <w:sz w:val="28"/>
          <w:szCs w:val="28"/>
        </w:rPr>
        <w:t>регистрирует в установленно</w:t>
      </w:r>
      <w:r w:rsidR="00276CAC">
        <w:rPr>
          <w:rFonts w:ascii="Times New Roman" w:hAnsi="Times New Roman" w:cs="Times New Roman"/>
          <w:sz w:val="28"/>
          <w:szCs w:val="28"/>
        </w:rPr>
        <w:t xml:space="preserve">м порядке поступившие документы и </w:t>
      </w:r>
      <w:r w:rsidRPr="00276CAC">
        <w:rPr>
          <w:rFonts w:ascii="Times New Roman" w:hAnsi="Times New Roman" w:cs="Times New Roman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При наличии вышеуказанных оснований специалист, ответственный за прием и регистрацию документов, уведомляет заявителя об отказе в приеме документов (приложение № 4 к настоящему Административному регламенту), если фамилия и почтовый (</w:t>
      </w:r>
      <w:proofErr w:type="gramStart"/>
      <w:r w:rsidRPr="00141A4A">
        <w:rPr>
          <w:rFonts w:ascii="Times New Roman" w:hAnsi="Times New Roman" w:cs="Times New Roman"/>
          <w:sz w:val="28"/>
          <w:szCs w:val="28"/>
        </w:rPr>
        <w:t xml:space="preserve">электронный) </w:t>
      </w:r>
      <w:proofErr w:type="gramEnd"/>
      <w:r w:rsidRPr="00141A4A">
        <w:rPr>
          <w:rFonts w:ascii="Times New Roman" w:hAnsi="Times New Roman" w:cs="Times New Roman"/>
          <w:sz w:val="28"/>
          <w:szCs w:val="28"/>
        </w:rPr>
        <w:t>адрес заявителя поддаются прочтению.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A4A"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 приеме (отказе в приеме) документов может быть выдано (направлено) через многофункциональный центр.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документов, либо выдача (направление) заявителю уведомления об отказе в приеме представленных документов.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364020">
        <w:rPr>
          <w:rFonts w:ascii="Times New Roman" w:hAnsi="Times New Roman" w:cs="Times New Roman"/>
          <w:sz w:val="28"/>
          <w:szCs w:val="28"/>
        </w:rPr>
        <w:t>2-</w:t>
      </w:r>
      <w:r w:rsidR="00E17FAD">
        <w:rPr>
          <w:rFonts w:ascii="Times New Roman" w:hAnsi="Times New Roman" w:cs="Times New Roman"/>
          <w:sz w:val="28"/>
          <w:szCs w:val="28"/>
        </w:rPr>
        <w:t>х</w:t>
      </w:r>
      <w:r w:rsidRPr="00141A4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D5F4E" w:rsidRPr="00E17FAD" w:rsidRDefault="009D5F4E" w:rsidP="00B5243D">
      <w:pPr>
        <w:pStyle w:val="ac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7FA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действий при </w:t>
      </w:r>
      <w:r w:rsidRPr="00E17F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формировании и направлении межведомственных запросов</w:t>
      </w:r>
    </w:p>
    <w:p w:rsidR="009D5F4E" w:rsidRPr="00141A4A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9D5F4E" w:rsidRPr="00141A4A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A4A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>2.6.1.2 – 2.6.1.3 пункта 2.6.1 настоящего Административного регламента</w:t>
      </w:r>
      <w:r w:rsidRPr="00141A4A">
        <w:rPr>
          <w:rFonts w:ascii="Times New Roman" w:hAnsi="Times New Roman" w:cs="Times New Roman"/>
          <w:sz w:val="28"/>
          <w:szCs w:val="28"/>
        </w:rPr>
        <w:t xml:space="preserve"> (в случае, если указанные документы не представлены заявителем самостоятельно). </w:t>
      </w:r>
      <w:proofErr w:type="gramEnd"/>
    </w:p>
    <w:p w:rsidR="009D5F4E" w:rsidRPr="00141A4A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364020">
        <w:rPr>
          <w:rFonts w:ascii="Times New Roman" w:hAnsi="Times New Roman" w:cs="Times New Roman"/>
          <w:sz w:val="28"/>
          <w:szCs w:val="28"/>
        </w:rPr>
        <w:t>5-ти</w:t>
      </w:r>
      <w:r w:rsidR="00E17FAD">
        <w:rPr>
          <w:rFonts w:ascii="Times New Roman" w:hAnsi="Times New Roman" w:cs="Times New Roman"/>
          <w:sz w:val="28"/>
          <w:szCs w:val="28"/>
        </w:rPr>
        <w:t xml:space="preserve"> </w:t>
      </w:r>
      <w:r w:rsidRPr="00141A4A">
        <w:rPr>
          <w:rFonts w:ascii="Times New Roman" w:hAnsi="Times New Roman" w:cs="Times New Roman"/>
          <w:sz w:val="28"/>
          <w:szCs w:val="28"/>
        </w:rPr>
        <w:t>дней.</w:t>
      </w:r>
    </w:p>
    <w:p w:rsidR="009D5F4E" w:rsidRPr="00E17FAD" w:rsidRDefault="009D5F4E" w:rsidP="00B5243D">
      <w:pPr>
        <w:pStyle w:val="ac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7FA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действий при рассмотрении заявления и представленных документов и принятие решения о подготовке документации по планировке территории </w:t>
      </w:r>
    </w:p>
    <w:p w:rsidR="009D5F4E" w:rsidRPr="00141A4A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9D5F4E" w:rsidRPr="00141A4A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9D5F4E" w:rsidRPr="00141A4A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A4A">
        <w:rPr>
          <w:rFonts w:ascii="Times New Roman" w:hAnsi="Times New Roman" w:cs="Times New Roman"/>
          <w:sz w:val="28"/>
          <w:szCs w:val="28"/>
          <w:lang w:eastAsia="ru-RU"/>
        </w:rPr>
        <w:t>Неполучение или несвоевременное получение документов, запрошенных А</w:t>
      </w:r>
      <w:r w:rsidRPr="00141A4A">
        <w:rPr>
          <w:rFonts w:ascii="Times New Roman" w:hAnsi="Times New Roman" w:cs="Times New Roman"/>
          <w:sz w:val="28"/>
          <w:szCs w:val="28"/>
        </w:rPr>
        <w:t>дминистрацией в рамках межведомственного информационного взаимодействия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решения о подготовке документации по планировке территории либо об отказе в предоставлении муниципальной услуги с указанием причин отказа. 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364020">
        <w:rPr>
          <w:rFonts w:ascii="Times New Roman" w:hAnsi="Times New Roman" w:cs="Times New Roman"/>
          <w:sz w:val="28"/>
          <w:szCs w:val="28"/>
        </w:rPr>
        <w:t>2</w:t>
      </w:r>
      <w:r w:rsidR="00E17FAD">
        <w:rPr>
          <w:rFonts w:ascii="Times New Roman" w:hAnsi="Times New Roman" w:cs="Times New Roman"/>
          <w:sz w:val="28"/>
          <w:szCs w:val="28"/>
        </w:rPr>
        <w:t xml:space="preserve">-х </w:t>
      </w:r>
      <w:r w:rsidRPr="00141A4A">
        <w:rPr>
          <w:rFonts w:ascii="Times New Roman" w:hAnsi="Times New Roman" w:cs="Times New Roman"/>
          <w:sz w:val="28"/>
          <w:szCs w:val="28"/>
        </w:rPr>
        <w:t>дней.</w:t>
      </w:r>
    </w:p>
    <w:p w:rsidR="009D5F4E" w:rsidRPr="00E17FAD" w:rsidRDefault="009D5F4E" w:rsidP="00B5243D">
      <w:pPr>
        <w:pStyle w:val="ac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7FA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действий при регистрации и выдаче документов заявителю </w:t>
      </w:r>
    </w:p>
    <w:p w:rsidR="009D5F4E" w:rsidRPr="00141A4A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A4A">
        <w:rPr>
          <w:rFonts w:ascii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порядке.</w:t>
      </w:r>
    </w:p>
    <w:p w:rsidR="009D5F4E" w:rsidRPr="00141A4A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A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Уведомление об отказе в предоставлении муниципальной услуги, решение о подготовке документации по планировке территории после подписи уполномоченного должностного лица выдается (направляется) заявителю.</w:t>
      </w:r>
    </w:p>
    <w:p w:rsidR="009D5F4E" w:rsidRPr="00141A4A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A4A"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документов через многофункциональный центр (при его наличии) решение о подготовке документации по планировке территории, уведомление об отказе в предоставлении муниципальной услуги может быть выдано (направлено) через многофункциональный центр.</w:t>
      </w:r>
    </w:p>
    <w:p w:rsidR="009D5F4E" w:rsidRDefault="009D5F4E" w:rsidP="00E1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364020">
        <w:rPr>
          <w:rFonts w:ascii="Times New Roman" w:hAnsi="Times New Roman" w:cs="Times New Roman"/>
          <w:sz w:val="28"/>
          <w:szCs w:val="28"/>
        </w:rPr>
        <w:t>1-го</w:t>
      </w:r>
      <w:r w:rsidR="00620321">
        <w:rPr>
          <w:rFonts w:ascii="Times New Roman" w:hAnsi="Times New Roman" w:cs="Times New Roman"/>
          <w:sz w:val="28"/>
          <w:szCs w:val="28"/>
        </w:rPr>
        <w:t xml:space="preserve"> дня</w:t>
      </w:r>
      <w:r w:rsidRPr="00141A4A">
        <w:rPr>
          <w:rFonts w:ascii="Times New Roman" w:hAnsi="Times New Roman" w:cs="Times New Roman"/>
          <w:sz w:val="28"/>
          <w:szCs w:val="28"/>
        </w:rPr>
        <w:t>.</w:t>
      </w:r>
    </w:p>
    <w:p w:rsidR="00E17FAD" w:rsidRPr="00141A4A" w:rsidRDefault="00E17FAD" w:rsidP="00621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F4E" w:rsidRPr="00E72B7B" w:rsidRDefault="009D5F4E" w:rsidP="00B5243D">
      <w:pPr>
        <w:pStyle w:val="ac"/>
        <w:numPr>
          <w:ilvl w:val="0"/>
          <w:numId w:val="31"/>
        </w:numPr>
        <w:tabs>
          <w:tab w:val="left" w:pos="1276"/>
        </w:tabs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Par241"/>
      <w:bookmarkEnd w:id="6"/>
      <w:r w:rsidRPr="00E72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proofErr w:type="gramStart"/>
      <w:r w:rsidRPr="00E72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E72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520E30" w:rsidRPr="00E17FAD" w:rsidRDefault="00520E30" w:rsidP="00520E30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5F4E" w:rsidRPr="00E72B7B" w:rsidRDefault="00E72B7B" w:rsidP="00436D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B7B">
        <w:rPr>
          <w:rFonts w:ascii="Times New Roman" w:hAnsi="Times New Roman" w:cs="Times New Roman"/>
          <w:b/>
          <w:sz w:val="28"/>
          <w:szCs w:val="28"/>
        </w:rPr>
        <w:t>4.1.</w:t>
      </w:r>
      <w:r w:rsidR="00436D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D5F4E" w:rsidRPr="00E72B7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9D5F4E" w:rsidRPr="00E72B7B">
        <w:rPr>
          <w:rFonts w:ascii="Times New Roman" w:hAnsi="Times New Roman" w:cs="Times New Roman"/>
          <w:b/>
          <w:sz w:val="28"/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9D5F4E" w:rsidRPr="00141A4A" w:rsidRDefault="009D5F4E" w:rsidP="00520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9D5F4E" w:rsidRPr="00141A4A" w:rsidRDefault="009D5F4E" w:rsidP="00520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9D5F4E" w:rsidRPr="00141A4A" w:rsidRDefault="009D5F4E" w:rsidP="00B5243D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9D5F4E" w:rsidRPr="00141A4A" w:rsidRDefault="009D5F4E" w:rsidP="00B5243D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9D5F4E" w:rsidRPr="00141A4A" w:rsidRDefault="009D5F4E" w:rsidP="00B5243D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9D5F4E" w:rsidRPr="00141A4A" w:rsidRDefault="009D5F4E" w:rsidP="00B5243D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A4A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9D5F4E" w:rsidRPr="00520E30" w:rsidRDefault="009D5F4E" w:rsidP="00520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</w:t>
      </w:r>
      <w:r w:rsidR="00520E30">
        <w:rPr>
          <w:rFonts w:ascii="Times New Roman" w:hAnsi="Times New Roman" w:cs="Times New Roman"/>
          <w:iCs/>
          <w:sz w:val="28"/>
          <w:szCs w:val="28"/>
        </w:rPr>
        <w:t>, чем раз в 3 года.</w:t>
      </w:r>
    </w:p>
    <w:p w:rsidR="009D5F4E" w:rsidRPr="00520E30" w:rsidRDefault="009D5F4E" w:rsidP="00520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30">
        <w:rPr>
          <w:rFonts w:ascii="Times New Roman" w:hAnsi="Times New Roman" w:cs="Times New Roman"/>
          <w:b/>
          <w:sz w:val="28"/>
          <w:szCs w:val="28"/>
        </w:rPr>
        <w:t xml:space="preserve">4.2. Ответственность специалистов закрепляется в их должностных регламентах (инструкциях). </w:t>
      </w:r>
    </w:p>
    <w:p w:rsidR="009D5F4E" w:rsidRPr="00520E30" w:rsidRDefault="009D5F4E" w:rsidP="00520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30">
        <w:rPr>
          <w:rFonts w:ascii="Times New Roman" w:hAnsi="Times New Roman" w:cs="Times New Roman"/>
          <w:b/>
          <w:sz w:val="28"/>
          <w:szCs w:val="28"/>
        </w:rPr>
        <w:t>4.3. Физические</w:t>
      </w:r>
      <w:r w:rsidRPr="00520E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юридические лица</w:t>
      </w:r>
      <w:r w:rsidRPr="00520E30">
        <w:rPr>
          <w:rFonts w:ascii="Times New Roman" w:hAnsi="Times New Roman" w:cs="Times New Roman"/>
          <w:b/>
          <w:sz w:val="28"/>
          <w:szCs w:val="28"/>
        </w:rPr>
        <w:t xml:space="preserve">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520E30" w:rsidRPr="00141A4A" w:rsidRDefault="00520E30" w:rsidP="00520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4E" w:rsidRPr="00520E30" w:rsidRDefault="009D5F4E" w:rsidP="00B5243D">
      <w:pPr>
        <w:pStyle w:val="ac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F4E" w:rsidRPr="00436D19" w:rsidRDefault="009D5F4E" w:rsidP="00B5243D">
      <w:pPr>
        <w:pStyle w:val="ac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6D19">
        <w:rPr>
          <w:rFonts w:ascii="Times New Roman" w:hAnsi="Times New Roman" w:cs="Times New Roman"/>
          <w:b/>
          <w:sz w:val="28"/>
          <w:szCs w:val="28"/>
        </w:rPr>
        <w:t>Р</w:t>
      </w:r>
      <w:r w:rsidRPr="00436D19">
        <w:rPr>
          <w:rFonts w:ascii="Times New Roman" w:hAnsi="Times New Roman" w:cs="Times New Roman"/>
          <w:b/>
          <w:sz w:val="28"/>
          <w:szCs w:val="28"/>
          <w:lang w:eastAsia="ru-RU"/>
        </w:rPr>
        <w:t>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436D19">
        <w:rPr>
          <w:rFonts w:ascii="Times New Roman" w:hAnsi="Times New Roman" w:cs="Times New Roman"/>
          <w:b/>
          <w:sz w:val="28"/>
          <w:szCs w:val="28"/>
        </w:rPr>
        <w:t xml:space="preserve"> могут быть обжалованы в досудебном порядке.</w:t>
      </w:r>
    </w:p>
    <w:p w:rsidR="009D5F4E" w:rsidRPr="00775D05" w:rsidRDefault="009D5F4E" w:rsidP="00B5243D">
      <w:pPr>
        <w:pStyle w:val="ac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5D05">
        <w:rPr>
          <w:rFonts w:ascii="Times New Roman" w:hAnsi="Times New Roman" w:cs="Times New Roman"/>
          <w:b/>
          <w:sz w:val="28"/>
          <w:szCs w:val="28"/>
        </w:rPr>
        <w:t xml:space="preserve">Досудебный порядок обжалования. </w:t>
      </w:r>
    </w:p>
    <w:p w:rsidR="009D5F4E" w:rsidRPr="00520E30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3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D5F4E" w:rsidRPr="00775D05" w:rsidRDefault="009D5F4E" w:rsidP="00B5243D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9D5F4E" w:rsidRPr="00775D05" w:rsidRDefault="009D5F4E" w:rsidP="00B5243D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9D5F4E" w:rsidRPr="00775D05" w:rsidRDefault="009D5F4E" w:rsidP="00B5243D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9D5F4E" w:rsidRPr="00775D05" w:rsidRDefault="009D5F4E" w:rsidP="00B5243D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9D5F4E" w:rsidRPr="00775D05" w:rsidRDefault="009D5F4E" w:rsidP="00B5243D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D0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9D5F4E" w:rsidRPr="00775D05" w:rsidRDefault="009D5F4E" w:rsidP="00B5243D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9D5F4E" w:rsidRPr="00775D05" w:rsidRDefault="009D5F4E" w:rsidP="00B5243D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75D05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775D05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</w:t>
      </w:r>
      <w:r w:rsidRPr="00775D05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9D5F4E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том числе при личном приеме заявителя, в электронной форме в </w:t>
      </w:r>
      <w:r w:rsidRPr="00775D05">
        <w:rPr>
          <w:rFonts w:ascii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</w:t>
      </w:r>
      <w:r w:rsidRPr="00775D05">
        <w:rPr>
          <w:rFonts w:ascii="Times New Roman" w:hAnsi="Times New Roman" w:cs="Times New Roman"/>
          <w:sz w:val="28"/>
          <w:szCs w:val="28"/>
        </w:rPr>
        <w:t>.</w:t>
      </w:r>
    </w:p>
    <w:p w:rsidR="00EF0AA8" w:rsidRPr="00A91666" w:rsidRDefault="00621D4D" w:rsidP="00EF0AA8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5.2.2.1. </w:t>
      </w:r>
      <w:proofErr w:type="gramStart"/>
      <w:r w:rsidR="00EF0AA8" w:rsidRPr="00A9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Жалоба на решения и (или)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при осуществлении в отношении юридических </w:t>
      </w:r>
      <w:r w:rsidR="00EF0AA8" w:rsidRPr="00A9166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РФ в соответствии с частью 2 статьи 6 Градостроительного кодекса РФ, может быть</w:t>
      </w:r>
      <w:proofErr w:type="gramEnd"/>
      <w:r w:rsidR="00EF0AA8" w:rsidRPr="00A9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подана только такими лицами в порядке, установленном статьей 11.2 Федерального закона № 210-ФЗ от 27.07.2010 «Об организации предоставления государственных и муниципальных услуг», либо в порядке, установленном антимонопольным законодательством РФ, в антимонопольный орган. </w:t>
      </w:r>
    </w:p>
    <w:p w:rsidR="00EF0AA8" w:rsidRPr="00564CD2" w:rsidRDefault="00EF0AA8" w:rsidP="00EF0A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5.2.2.2. </w:t>
      </w:r>
      <w:r w:rsidRPr="00A91666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авляющего муниципальную услугу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EF0AA8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/>
          <w:bCs/>
          <w:i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одпункт 5.2.2. в редакции, утвержденной постановлением администрации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</w:rPr>
        <w:t>Лёвинского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городского поселения от 08.06.2016 № 121)</w:t>
      </w:r>
    </w:p>
    <w:p w:rsidR="009D5F4E" w:rsidRPr="00775D05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 (при его наличии), с использованием сети Интернет, официального сайта </w:t>
      </w:r>
      <w:r w:rsidRPr="00775D05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в сети Интернет,</w:t>
      </w:r>
      <w:r w:rsidRPr="00775D05">
        <w:rPr>
          <w:rFonts w:ascii="Times New Roman" w:hAnsi="Times New Roman" w:cs="Times New Roman"/>
          <w:sz w:val="28"/>
          <w:szCs w:val="28"/>
        </w:rPr>
        <w:t xml:space="preserve"> Единого портала, Регионального портала, а также может быть подана при личном приеме заявителя.</w:t>
      </w:r>
    </w:p>
    <w:p w:rsidR="009D5F4E" w:rsidRPr="00141A4A" w:rsidRDefault="009D5F4E" w:rsidP="0077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9D5F4E" w:rsidRPr="00775D05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9D5F4E" w:rsidRPr="00775D05" w:rsidRDefault="009D5F4E" w:rsidP="00B5243D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D05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D5F4E" w:rsidRPr="00775D05" w:rsidRDefault="009D5F4E" w:rsidP="00B5243D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75D05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5F4E" w:rsidRPr="00775D05" w:rsidRDefault="009D5F4E" w:rsidP="00B5243D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Pr="00775D05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775D05">
        <w:rPr>
          <w:rFonts w:ascii="Times New Roman" w:hAnsi="Times New Roman" w:cs="Times New Roman"/>
          <w:sz w:val="28"/>
          <w:szCs w:val="28"/>
        </w:rPr>
        <w:t>;</w:t>
      </w:r>
    </w:p>
    <w:p w:rsidR="009D5F4E" w:rsidRPr="00775D05" w:rsidRDefault="009D5F4E" w:rsidP="00B5243D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05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решением, действием (бездействием) </w:t>
      </w:r>
      <w:r w:rsidRPr="00775D05">
        <w:rPr>
          <w:rFonts w:ascii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должностного лица органа, предоставляющего муниципальную </w:t>
      </w:r>
      <w:r w:rsidRPr="00775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услугу, либо муниципального служащего</w:t>
      </w:r>
      <w:r w:rsidRPr="00775D05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D5F4E" w:rsidRPr="00424C4B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</w:t>
      </w:r>
      <w:r w:rsidRPr="00424C4B">
        <w:rPr>
          <w:rFonts w:ascii="Times New Roman" w:hAnsi="Times New Roman" w:cs="Times New Roman"/>
          <w:sz w:val="28"/>
          <w:szCs w:val="28"/>
          <w:lang w:eastAsia="ru-RU"/>
        </w:rPr>
        <w:t>органом, предоставляющим муниципальную услугу,</w:t>
      </w:r>
      <w:r w:rsidRPr="00424C4B">
        <w:rPr>
          <w:rFonts w:ascii="Times New Roman" w:hAnsi="Times New Roman" w:cs="Times New Roman"/>
          <w:sz w:val="28"/>
          <w:szCs w:val="28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9D5F4E" w:rsidRPr="00141A4A" w:rsidRDefault="009D5F4E" w:rsidP="00424C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9D5F4E" w:rsidRPr="00141A4A" w:rsidRDefault="009D5F4E" w:rsidP="00424C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9D5F4E" w:rsidRPr="00424C4B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9D5F4E" w:rsidRPr="00424C4B" w:rsidRDefault="009D5F4E" w:rsidP="00B5243D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D5F4E" w:rsidRPr="00424C4B" w:rsidRDefault="009D5F4E" w:rsidP="00B5243D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D5F4E" w:rsidRPr="00424C4B" w:rsidRDefault="009D5F4E" w:rsidP="00B5243D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5F4E" w:rsidRPr="00424C4B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D5F4E" w:rsidRPr="00141A4A" w:rsidRDefault="009D5F4E" w:rsidP="00424C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9D5F4E" w:rsidRPr="00424C4B" w:rsidRDefault="009D5F4E" w:rsidP="00B5243D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 xml:space="preserve">сети Интернет, включая официальный сайт </w:t>
      </w:r>
      <w:r w:rsidRPr="00424C4B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424C4B">
        <w:rPr>
          <w:rFonts w:ascii="Times New Roman" w:hAnsi="Times New Roman" w:cs="Times New Roman"/>
          <w:sz w:val="28"/>
          <w:szCs w:val="28"/>
        </w:rPr>
        <w:t>;</w:t>
      </w:r>
    </w:p>
    <w:p w:rsidR="009D5F4E" w:rsidRPr="00424C4B" w:rsidRDefault="009D5F4E" w:rsidP="00B5243D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>Единого портала, Регионального портала.</w:t>
      </w:r>
    </w:p>
    <w:p w:rsidR="009D5F4E" w:rsidRPr="00424C4B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 xml:space="preserve">В </w:t>
      </w:r>
      <w:r w:rsidRPr="00424C4B">
        <w:rPr>
          <w:rFonts w:ascii="Times New Roman" w:hAnsi="Times New Roman" w:cs="Times New Roman"/>
          <w:sz w:val="28"/>
          <w:szCs w:val="28"/>
          <w:lang w:eastAsia="ru-RU"/>
        </w:rPr>
        <w:t>органе, предоставляющем муниципальную услугу,</w:t>
      </w:r>
      <w:r w:rsidRPr="00424C4B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9D5F4E" w:rsidRPr="00424C4B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9D5F4E" w:rsidRPr="00424C4B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>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9D5F4E" w:rsidRPr="00424C4B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424C4B">
        <w:rPr>
          <w:rFonts w:ascii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424C4B">
        <w:rPr>
          <w:rFonts w:ascii="Times New Roman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D5F4E" w:rsidRPr="00141A4A" w:rsidRDefault="009D5F4E" w:rsidP="00424C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Pr="00141A4A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D5F4E" w:rsidRPr="00424C4B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Pr="00424C4B">
        <w:rPr>
          <w:rFonts w:ascii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424C4B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9D5F4E" w:rsidRPr="00424C4B" w:rsidRDefault="009D5F4E" w:rsidP="00B5243D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24C4B">
        <w:rPr>
          <w:rFonts w:ascii="Times New Roman" w:hAnsi="Times New Roman" w:cs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9D5F4E" w:rsidRPr="00424C4B" w:rsidRDefault="009D5F4E" w:rsidP="00B5243D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141A4A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D5F4E" w:rsidRPr="00424C4B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4C4B">
        <w:rPr>
          <w:rFonts w:ascii="Times New Roman" w:hAnsi="Times New Roman" w:cs="Times New Roman"/>
          <w:sz w:val="28"/>
          <w:szCs w:val="28"/>
        </w:rPr>
        <w:t>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5F4E" w:rsidRPr="007C0FF8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 xml:space="preserve"> В ответе по результатам рассмотрения жалобы указываются:</w:t>
      </w:r>
    </w:p>
    <w:p w:rsidR="009D5F4E" w:rsidRDefault="009D5F4E" w:rsidP="00B524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F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органа, предоставляющего муниципальную услугу, </w:t>
      </w:r>
      <w:r w:rsidRPr="007C0FF8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(последнее – при наличии) </w:t>
      </w:r>
      <w:r w:rsidRPr="007C0FF8">
        <w:rPr>
          <w:rFonts w:ascii="Times New Roman" w:hAnsi="Times New Roman" w:cs="Times New Roman"/>
          <w:sz w:val="28"/>
          <w:szCs w:val="28"/>
          <w:lang w:eastAsia="ru-RU"/>
        </w:rPr>
        <w:t>должностного лица, принявшего решение по жалобе</w:t>
      </w:r>
      <w:r w:rsidRPr="007C0F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3B69" w:rsidRPr="007C0FF8" w:rsidRDefault="00283B69" w:rsidP="00B524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4E" w:rsidRPr="007C0FF8" w:rsidRDefault="009D5F4E" w:rsidP="00B524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9D5F4E" w:rsidRPr="007C0FF8" w:rsidRDefault="009D5F4E" w:rsidP="00B524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9D5F4E" w:rsidRPr="007C0FF8" w:rsidRDefault="009D5F4E" w:rsidP="00B524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9D5F4E" w:rsidRPr="007C0FF8" w:rsidRDefault="009D5F4E" w:rsidP="00B524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D5F4E" w:rsidRPr="007C0FF8" w:rsidRDefault="009D5F4E" w:rsidP="00B524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9D5F4E" w:rsidRPr="007C0FF8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 должностным лицом</w:t>
      </w:r>
      <w:r w:rsidRPr="007C0FF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органа, предоставляющего муниципальную услугу</w:t>
      </w:r>
      <w:r w:rsidRPr="007C0FF8">
        <w:rPr>
          <w:rFonts w:ascii="Times New Roman" w:hAnsi="Times New Roman" w:cs="Times New Roman"/>
          <w:sz w:val="28"/>
          <w:szCs w:val="28"/>
        </w:rPr>
        <w:t>.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4" w:history="1">
        <w:r w:rsidRPr="00141A4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41A4A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9D5F4E" w:rsidRPr="007C0FF8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7C0FF8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9D5F4E" w:rsidRPr="007C0FF8" w:rsidRDefault="009D5F4E" w:rsidP="00B524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D5F4E" w:rsidRPr="007C0FF8" w:rsidRDefault="009D5F4E" w:rsidP="00B524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D5F4E" w:rsidRPr="007C0FF8" w:rsidRDefault="009D5F4E" w:rsidP="00B524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9D5F4E" w:rsidRPr="007C0FF8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9D5F4E" w:rsidRPr="007C0FF8" w:rsidRDefault="009D5F4E" w:rsidP="00B5243D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F8">
        <w:rPr>
          <w:rFonts w:ascii="Times New Roman" w:hAnsi="Times New Roman" w:cs="Times New Roman"/>
          <w:sz w:val="28"/>
          <w:szCs w:val="28"/>
        </w:rPr>
        <w:t>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9D5F4E" w:rsidRPr="007C0FF8" w:rsidRDefault="009D5F4E" w:rsidP="00B5243D">
      <w:pPr>
        <w:pStyle w:val="ac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0FF8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жалобе.</w:t>
      </w:r>
    </w:p>
    <w:p w:rsidR="009D5F4E" w:rsidRPr="00141A4A" w:rsidRDefault="009D5F4E" w:rsidP="00141A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9D5F4E" w:rsidRPr="00141A4A" w:rsidRDefault="009D5F4E" w:rsidP="00141A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br w:type="page"/>
      </w:r>
      <w:r w:rsidRPr="00141A4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D5F4E" w:rsidRPr="00141A4A" w:rsidRDefault="009D5F4E" w:rsidP="00141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D5F4E" w:rsidRPr="00141A4A" w:rsidRDefault="009D5F4E" w:rsidP="00D66C7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 w:rsidRPr="00141A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D5F4E" w:rsidRPr="00141A4A" w:rsidRDefault="009D5F4E" w:rsidP="00D66C7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66C75">
        <w:rPr>
          <w:rFonts w:ascii="Times New Roman" w:hAnsi="Times New Roman" w:cs="Times New Roman"/>
          <w:sz w:val="28"/>
          <w:szCs w:val="28"/>
        </w:rPr>
        <w:t>Лёвинское городское поселение</w:t>
      </w:r>
    </w:p>
    <w:p w:rsidR="009D5F4E" w:rsidRPr="00141A4A" w:rsidRDefault="009D5F4E" w:rsidP="00D66C7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от ______________________</w:t>
      </w:r>
      <w:r w:rsidR="00D66C75">
        <w:rPr>
          <w:rFonts w:ascii="Times New Roman" w:hAnsi="Times New Roman" w:cs="Times New Roman"/>
          <w:sz w:val="28"/>
          <w:szCs w:val="28"/>
        </w:rPr>
        <w:t>_</w:t>
      </w:r>
      <w:r w:rsidRPr="00141A4A">
        <w:rPr>
          <w:rFonts w:ascii="Times New Roman" w:hAnsi="Times New Roman" w:cs="Times New Roman"/>
          <w:sz w:val="28"/>
          <w:szCs w:val="28"/>
        </w:rPr>
        <w:t>________</w:t>
      </w:r>
    </w:p>
    <w:p w:rsidR="009D5F4E" w:rsidRPr="00141A4A" w:rsidRDefault="009D5F4E" w:rsidP="00D66C7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____________________________</w:t>
      </w:r>
      <w:r w:rsidR="00D66C75">
        <w:rPr>
          <w:rFonts w:ascii="Times New Roman" w:hAnsi="Times New Roman" w:cs="Times New Roman"/>
          <w:sz w:val="28"/>
          <w:szCs w:val="28"/>
        </w:rPr>
        <w:t>_</w:t>
      </w:r>
      <w:r w:rsidRPr="00141A4A">
        <w:rPr>
          <w:rFonts w:ascii="Times New Roman" w:hAnsi="Times New Roman" w:cs="Times New Roman"/>
          <w:sz w:val="28"/>
          <w:szCs w:val="28"/>
        </w:rPr>
        <w:t>____</w:t>
      </w:r>
    </w:p>
    <w:p w:rsidR="009D5F4E" w:rsidRPr="00141A4A" w:rsidRDefault="009D5F4E" w:rsidP="00D66C7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__________________________</w:t>
      </w:r>
      <w:r w:rsidR="00D66C75">
        <w:rPr>
          <w:rFonts w:ascii="Times New Roman" w:hAnsi="Times New Roman" w:cs="Times New Roman"/>
          <w:sz w:val="28"/>
          <w:szCs w:val="28"/>
        </w:rPr>
        <w:t>_</w:t>
      </w:r>
      <w:r w:rsidRPr="00141A4A">
        <w:rPr>
          <w:rFonts w:ascii="Times New Roman" w:hAnsi="Times New Roman" w:cs="Times New Roman"/>
          <w:sz w:val="28"/>
          <w:szCs w:val="28"/>
        </w:rPr>
        <w:t>______</w:t>
      </w:r>
    </w:p>
    <w:p w:rsidR="009D5F4E" w:rsidRPr="00141A4A" w:rsidRDefault="009D5F4E" w:rsidP="00D66C75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9D5F4E" w:rsidRPr="00141A4A" w:rsidRDefault="009D5F4E" w:rsidP="00D66C7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Почтовый индекс, адрес: ______</w:t>
      </w:r>
      <w:r w:rsidR="00D66C75">
        <w:rPr>
          <w:rFonts w:ascii="Times New Roman" w:hAnsi="Times New Roman" w:cs="Times New Roman"/>
          <w:sz w:val="28"/>
          <w:szCs w:val="28"/>
        </w:rPr>
        <w:t>_</w:t>
      </w:r>
      <w:r w:rsidRPr="00141A4A">
        <w:rPr>
          <w:rFonts w:ascii="Times New Roman" w:hAnsi="Times New Roman" w:cs="Times New Roman"/>
          <w:sz w:val="28"/>
          <w:szCs w:val="28"/>
        </w:rPr>
        <w:t>____</w:t>
      </w:r>
    </w:p>
    <w:p w:rsidR="009D5F4E" w:rsidRPr="00141A4A" w:rsidRDefault="009D5F4E" w:rsidP="00D66C7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______________________________</w:t>
      </w:r>
      <w:r w:rsidR="00D66C75">
        <w:rPr>
          <w:rFonts w:ascii="Times New Roman" w:hAnsi="Times New Roman" w:cs="Times New Roman"/>
          <w:sz w:val="28"/>
          <w:szCs w:val="28"/>
        </w:rPr>
        <w:t>_</w:t>
      </w:r>
      <w:r w:rsidRPr="00141A4A">
        <w:rPr>
          <w:rFonts w:ascii="Times New Roman" w:hAnsi="Times New Roman" w:cs="Times New Roman"/>
          <w:sz w:val="28"/>
          <w:szCs w:val="28"/>
        </w:rPr>
        <w:t>__</w:t>
      </w:r>
    </w:p>
    <w:p w:rsidR="009D5F4E" w:rsidRPr="00141A4A" w:rsidRDefault="009D5F4E" w:rsidP="00D66C7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______________</w:t>
      </w:r>
      <w:r w:rsidR="00D66C75">
        <w:rPr>
          <w:rFonts w:ascii="Times New Roman" w:hAnsi="Times New Roman" w:cs="Times New Roman"/>
          <w:sz w:val="28"/>
          <w:szCs w:val="28"/>
        </w:rPr>
        <w:t>_</w:t>
      </w:r>
      <w:r w:rsidRPr="00141A4A">
        <w:rPr>
          <w:rFonts w:ascii="Times New Roman" w:hAnsi="Times New Roman" w:cs="Times New Roman"/>
          <w:sz w:val="28"/>
          <w:szCs w:val="28"/>
        </w:rPr>
        <w:t>__________________</w:t>
      </w:r>
    </w:p>
    <w:p w:rsidR="009D5F4E" w:rsidRPr="00141A4A" w:rsidRDefault="009D5F4E" w:rsidP="00D66C7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Телефон: __________</w:t>
      </w:r>
      <w:r w:rsidR="00D66C75">
        <w:rPr>
          <w:rFonts w:ascii="Times New Roman" w:hAnsi="Times New Roman" w:cs="Times New Roman"/>
          <w:sz w:val="28"/>
          <w:szCs w:val="28"/>
        </w:rPr>
        <w:t>_</w:t>
      </w:r>
      <w:r w:rsidRPr="00141A4A">
        <w:rPr>
          <w:rFonts w:ascii="Times New Roman" w:hAnsi="Times New Roman" w:cs="Times New Roman"/>
          <w:sz w:val="28"/>
          <w:szCs w:val="28"/>
        </w:rPr>
        <w:t>_____________</w:t>
      </w:r>
    </w:p>
    <w:p w:rsidR="009D5F4E" w:rsidRPr="00D66C75" w:rsidRDefault="009D5F4E" w:rsidP="00141A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5F4E" w:rsidRPr="00D66C75" w:rsidRDefault="009D5F4E" w:rsidP="00141A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5F4E" w:rsidRPr="00141A4A" w:rsidRDefault="009D5F4E" w:rsidP="00141A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327"/>
      <w:bookmarkEnd w:id="7"/>
      <w:r w:rsidRPr="00141A4A">
        <w:rPr>
          <w:rFonts w:ascii="Times New Roman" w:hAnsi="Times New Roman" w:cs="Times New Roman"/>
          <w:sz w:val="28"/>
          <w:szCs w:val="28"/>
        </w:rPr>
        <w:t>ЗАЯВЛЕНИЕ</w:t>
      </w:r>
    </w:p>
    <w:p w:rsidR="009D5F4E" w:rsidRPr="00141A4A" w:rsidRDefault="009D5F4E" w:rsidP="00141A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5F4E" w:rsidRPr="00141A4A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Прошу принять решение о разработке документации по планировке территории </w:t>
      </w:r>
      <w:r w:rsidRPr="00141A4A">
        <w:rPr>
          <w:rFonts w:ascii="Times New Roman" w:hAnsi="Times New Roman" w:cs="Times New Roman"/>
          <w:sz w:val="28"/>
          <w:szCs w:val="28"/>
          <w:u w:val="single"/>
        </w:rPr>
        <w:t>проекта планировки с проектом межевания, проекта межевания</w:t>
      </w:r>
    </w:p>
    <w:p w:rsidR="009D5F4E" w:rsidRPr="00141A4A" w:rsidRDefault="009D5F4E" w:rsidP="00D66C75">
      <w:pPr>
        <w:pStyle w:val="ConsPlusNonformat"/>
        <w:ind w:left="141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9D5F4E" w:rsidRDefault="009D5F4E" w:rsidP="00141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в границах земельного участка (земельных участков)</w:t>
      </w:r>
    </w:p>
    <w:p w:rsidR="00D66C75" w:rsidRPr="00141A4A" w:rsidRDefault="00D66C75" w:rsidP="00141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5F4E" w:rsidRPr="00141A4A" w:rsidRDefault="009D5F4E" w:rsidP="00D66C7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>(указываются кадастровые номера земельных участков)</w:t>
      </w:r>
    </w:p>
    <w:p w:rsidR="009D5F4E" w:rsidRPr="00141A4A" w:rsidRDefault="009D5F4E" w:rsidP="00141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по адресу (при наличии) ________________</w:t>
      </w:r>
      <w:r w:rsidR="00D66C75">
        <w:rPr>
          <w:rFonts w:ascii="Times New Roman" w:hAnsi="Times New Roman" w:cs="Times New Roman"/>
          <w:sz w:val="28"/>
          <w:szCs w:val="28"/>
        </w:rPr>
        <w:t>__</w:t>
      </w:r>
      <w:r w:rsidRPr="00141A4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5F4E" w:rsidRPr="00D66C75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F4E" w:rsidRPr="00D66C75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F4E" w:rsidRPr="00141A4A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9D5F4E" w:rsidRPr="00141A4A" w:rsidRDefault="009D5F4E" w:rsidP="00D66C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о порядке подготовки документации по планировке территории:</w:t>
      </w:r>
    </w:p>
    <w:p w:rsidR="009D5F4E" w:rsidRPr="00141A4A" w:rsidRDefault="009D5F4E" w:rsidP="00141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D66C75">
        <w:rPr>
          <w:rFonts w:ascii="Times New Roman" w:hAnsi="Times New Roman" w:cs="Times New Roman"/>
          <w:sz w:val="28"/>
          <w:szCs w:val="28"/>
        </w:rPr>
        <w:t>_</w:t>
      </w:r>
      <w:r w:rsidRPr="00141A4A">
        <w:rPr>
          <w:rFonts w:ascii="Times New Roman" w:hAnsi="Times New Roman" w:cs="Times New Roman"/>
          <w:sz w:val="28"/>
          <w:szCs w:val="28"/>
        </w:rPr>
        <w:t>;</w:t>
      </w:r>
    </w:p>
    <w:p w:rsidR="009D5F4E" w:rsidRPr="00141A4A" w:rsidRDefault="009D5F4E" w:rsidP="00D66C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о сроках подготовки документации по планировке территории:</w:t>
      </w:r>
    </w:p>
    <w:p w:rsidR="009D5F4E" w:rsidRPr="00141A4A" w:rsidRDefault="009D5F4E" w:rsidP="00141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9D5F4E" w:rsidRPr="00141A4A" w:rsidRDefault="009D5F4E" w:rsidP="00D66C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о содержании документации по планировке территории:</w:t>
      </w:r>
    </w:p>
    <w:p w:rsidR="009D5F4E" w:rsidRPr="00141A4A" w:rsidRDefault="009D5F4E" w:rsidP="00141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D66C7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41A4A">
        <w:rPr>
          <w:rFonts w:ascii="Times New Roman" w:hAnsi="Times New Roman" w:cs="Times New Roman"/>
          <w:sz w:val="28"/>
          <w:szCs w:val="28"/>
        </w:rPr>
        <w:t>.</w:t>
      </w:r>
    </w:p>
    <w:p w:rsidR="009D5F4E" w:rsidRPr="00141A4A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4E" w:rsidRPr="00141A4A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______________</w:t>
      </w:r>
      <w:r w:rsidRPr="00141A4A">
        <w:rPr>
          <w:rFonts w:ascii="Times New Roman" w:hAnsi="Times New Roman" w:cs="Times New Roman"/>
          <w:sz w:val="28"/>
          <w:szCs w:val="28"/>
        </w:rPr>
        <w:tab/>
      </w:r>
      <w:r w:rsidRPr="00141A4A">
        <w:rPr>
          <w:rFonts w:ascii="Times New Roman" w:hAnsi="Times New Roman" w:cs="Times New Roman"/>
          <w:sz w:val="28"/>
          <w:szCs w:val="28"/>
        </w:rPr>
        <w:tab/>
      </w:r>
      <w:r w:rsidRPr="00141A4A">
        <w:rPr>
          <w:rFonts w:ascii="Times New Roman" w:hAnsi="Times New Roman" w:cs="Times New Roman"/>
          <w:sz w:val="28"/>
          <w:szCs w:val="28"/>
        </w:rPr>
        <w:tab/>
      </w:r>
      <w:r w:rsidRPr="00141A4A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D5F4E" w:rsidRPr="00141A4A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заявителя </w:t>
      </w:r>
    </w:p>
    <w:p w:rsidR="009D5F4E" w:rsidRPr="00D66C75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F4E" w:rsidRPr="00141A4A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Приложение:</w:t>
      </w:r>
    </w:p>
    <w:p w:rsidR="009D5F4E" w:rsidRPr="00141A4A" w:rsidRDefault="009D5F4E" w:rsidP="00141A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4E" w:rsidRPr="00141A4A" w:rsidRDefault="009D5F4E" w:rsidP="00141A4A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2470D" w:rsidRDefault="009D5F4E" w:rsidP="00D66C7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1A4A">
        <w:rPr>
          <w:rFonts w:ascii="Times New Roman" w:hAnsi="Times New Roman" w:cs="Times New Roman"/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  <w:r w:rsidR="0002470D"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9D5F4E" w:rsidRPr="00141A4A" w:rsidRDefault="009D5F4E" w:rsidP="00141A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356"/>
      <w:bookmarkEnd w:id="8"/>
      <w:r w:rsidRPr="00141A4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D5F4E" w:rsidRPr="00141A4A" w:rsidRDefault="009D5F4E" w:rsidP="0014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D5F4E" w:rsidRPr="00141A4A" w:rsidRDefault="009D5F4E" w:rsidP="00141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358"/>
      <w:bookmarkEnd w:id="9"/>
      <w:r w:rsidRPr="00141A4A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9D5F4E" w:rsidRPr="00141A4A" w:rsidRDefault="009D5F4E" w:rsidP="00141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A4A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ПРЕДОСТАВЛЕНИЯ МУНИЦИПАЛЬНОЙ УСЛУГИ</w:t>
      </w:r>
    </w:p>
    <w:p w:rsidR="009D5F4E" w:rsidRPr="00141A4A" w:rsidRDefault="009D5F4E" w:rsidP="008B3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A4A">
        <w:rPr>
          <w:rFonts w:ascii="Times New Roman" w:hAnsi="Times New Roman" w:cs="Times New Roman"/>
          <w:b/>
          <w:bCs/>
          <w:sz w:val="28"/>
          <w:szCs w:val="28"/>
        </w:rPr>
        <w:t>«ПРИНЯТИЕ РЕШЕНИЯ О ПОДГОТОВКЕ ДОКУМЕНТАЦИИ ПО П</w:t>
      </w:r>
      <w:r w:rsidR="008B3A9C">
        <w:rPr>
          <w:rFonts w:ascii="Times New Roman" w:hAnsi="Times New Roman" w:cs="Times New Roman"/>
          <w:b/>
          <w:bCs/>
          <w:sz w:val="28"/>
          <w:szCs w:val="28"/>
        </w:rPr>
        <w:t xml:space="preserve">ЛАНИРОВКЕ ТЕРРИТОРИИ В ГРАНИЦАХ </w:t>
      </w:r>
      <w:r w:rsidRPr="00141A4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8B3A9C">
        <w:rPr>
          <w:rFonts w:ascii="Times New Roman" w:hAnsi="Times New Roman" w:cs="Times New Roman"/>
          <w:b/>
          <w:bCs/>
          <w:sz w:val="28"/>
          <w:szCs w:val="28"/>
        </w:rPr>
        <w:t>ЛЁВИНСКОЕ ГОРОДСКОЕ ПОСЕЛЕНИЕ</w:t>
      </w:r>
      <w:r w:rsidRPr="00141A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5F4E" w:rsidRPr="00141A4A" w:rsidRDefault="0074143D" w:rsidP="008B3A9C">
      <w:pPr>
        <w:pStyle w:val="ConsPlusNonforma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116205</wp:posOffset>
                </wp:positionH>
                <wp:positionV relativeFrom="paragraph">
                  <wp:posOffset>130810</wp:posOffset>
                </wp:positionV>
                <wp:extent cx="4660265" cy="6263640"/>
                <wp:effectExtent l="0" t="0" r="26035" b="2286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265" cy="6263640"/>
                          <a:chOff x="0" y="0"/>
                          <a:chExt cx="4660265" cy="6263640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312420" y="3794760"/>
                            <a:ext cx="431800" cy="287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95846" w:rsidRPr="00295846" w:rsidRDefault="00295846" w:rsidP="002958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2583180" y="3794760"/>
                            <a:ext cx="431800" cy="287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95846" w:rsidRPr="00295846" w:rsidRDefault="00295846" w:rsidP="002958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9584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2583180" y="2042160"/>
                            <a:ext cx="431800" cy="2876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5846" w:rsidRPr="00295846" w:rsidRDefault="00295846" w:rsidP="002958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9584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746760" y="3665220"/>
                            <a:ext cx="0" cy="5562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746760" y="3665220"/>
                            <a:ext cx="75755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3017520" y="160020"/>
                            <a:ext cx="0" cy="5920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348740" y="0"/>
                            <a:ext cx="3311525" cy="4679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E96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Подача заявления заявителем с комплектом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1348740" y="708660"/>
                            <a:ext cx="3311525" cy="287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 и регистрация заявления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348740" y="1767840"/>
                            <a:ext cx="3311525" cy="287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Наличие оснований для отказа (п. 2.7)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0" y="4053840"/>
                            <a:ext cx="1511935" cy="6115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Подготовка проекта решения об отказе в представлении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348740" y="2819400"/>
                            <a:ext cx="3311525" cy="467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Рассмотрение документов на наличие оснований для отказа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2247900" y="5615940"/>
                            <a:ext cx="1511935" cy="647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Выдача (направление) решения заявителю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247900" y="4053840"/>
                            <a:ext cx="1511935" cy="6115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Подготовка проекта решения о подготовке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247900" y="4899660"/>
                            <a:ext cx="1511935" cy="467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Регистрация решения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348740" y="2301240"/>
                            <a:ext cx="3311525" cy="287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Формирование дела принятых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348740" y="3528060"/>
                            <a:ext cx="3311525" cy="287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Наличие оснований для отказа (п. 2.8)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348740" y="1242060"/>
                            <a:ext cx="3311525" cy="287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63F81" w:rsidRPr="00F63F81" w:rsidRDefault="00F63F81" w:rsidP="008205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3F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Проверка на наличие необходимых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26" style="position:absolute;left:0;text-align:left;margin-left:9.15pt;margin-top:10.3pt;width:366.95pt;height:493.2pt;z-index:251679744;mso-position-horizontal-relative:margin" coordsize="46602,6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">
                <v:rect id="Прямоугольник 21" o:spid="_x0000_s1027" style="position:absolute;left:3124;top:37947;width:4318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+DsQA&#10;AADbAAAADwAAAGRycy9kb3ducmV2LnhtbESPQWvCQBSE7wX/w/KEXopuzKGU6BpKUBCEUqPg9TX7&#10;moRm38bd1aT/visIPQ4z8w2zykfTiRs531pWsJgnIIgrq1uuFZyO29kbCB+QNXaWScEvecjXk6cV&#10;ZtoOfKBbGWoRIewzVNCE0GdS+qohg35ue+LofVtnMETpaqkdDhFuOpkmyas02HJcaLCnoqHqp7wa&#10;BeWeE3/Zkeu52Azp1/Xl83z4UOp5Or4vQQQaw3/40d5pBekC7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/g7EAAAA2wAAAA8AAAAAAAAAAAAAAAAAmAIAAGRycy9k&#10;b3ducmV2LnhtbFBLBQYAAAAABAAEAPUAAACJAwAAAAA=&#10;" fillcolor="window" strokecolor="white [3212]" strokeweight="1pt">
                  <v:textbox>
                    <w:txbxContent>
                      <w:p w:rsidR="00295846" w:rsidRPr="00295846" w:rsidRDefault="00295846" w:rsidP="002958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20" o:spid="_x0000_s1028" style="position:absolute;left:25831;top:37947;width:4318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blcEA&#10;AADbAAAADwAAAGRycy9kb3ducmV2LnhtbERPyWrDMBC9F/IPYgK9lESuD6U4UUIwLRgKpXECuU6s&#10;iW1ijVxJXvr31aHQ4+Pt2/1sOjGS861lBc/rBARxZXXLtYLz6X31CsIHZI2dZVLwQx72u8XDFjNt&#10;Jz7SWIZaxBD2GSpoQugzKX3VkEG/tj1x5G7WGQwRulpqh1MMN51Mk+RFGmw5NjTYU95QdS8Ho6D8&#10;4MR/F+R6zt+m9Do8fV2On0o9LufDBkSgOfyL/9yFVpDG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XW5XBAAAA2wAAAA8AAAAAAAAAAAAAAAAAmAIAAGRycy9kb3du&#10;cmV2LnhtbFBLBQYAAAAABAAEAPUAAACGAwAAAAA=&#10;" fillcolor="window" strokecolor="white [3212]" strokeweight="1pt">
                  <v:textbox>
                    <w:txbxContent>
                      <w:p w:rsidR="00295846" w:rsidRPr="00295846" w:rsidRDefault="00295846" w:rsidP="002958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58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7" o:spid="_x0000_s1029" style="position:absolute;left:25831;top:20421;width:4318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NMr0A&#10;AADbAAAADwAAAGRycy9kb3ducmV2LnhtbERPTYvCMBC9C/6HMII3Te3BXaqxFGXBa3UvexuasS02&#10;kzbJav33RhC8zeN9zjYfTSdu5HxrWcFqmYAgrqxuuVbwe/5ZfIPwAVljZ5kUPMhDvptOtphpe+eS&#10;bqdQixjCPkMFTQh9JqWvGjLol7YnjtzFOoMhQldL7fAew00n0yRZS4Mtx4YGe9o3VF1P/0bBoStW&#10;f3bgAo+hHOrWpeXoUqXms7HYgAg0ho/47T7qOP8LXr/EA+Tu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ZaNMr0AAADbAAAADwAAAAAAAAAAAAAAAACYAgAAZHJzL2Rvd25yZXYu&#10;eG1sUEsFBgAAAAAEAAQA9QAAAIIDAAAAAA==&#10;" fillcolor="white [3201]" strokecolor="white [3212]" strokeweight="1pt">
                  <v:textbox>
                    <w:txbxContent>
                      <w:p w:rsidR="00295846" w:rsidRPr="00295846" w:rsidRDefault="00295846" w:rsidP="002958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58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xbxContent>
                  </v:textbox>
                </v:rect>
                <v:line id="Прямая соединительная линия 16" o:spid="_x0000_s1030" style="position:absolute;flip:y;visibility:visible;mso-wrap-style:square" from="7467,36652" to="7467,4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<v:line id="Прямая соединительная линия 15" o:spid="_x0000_s1031" style="position:absolute;flip:x;visibility:visible;mso-wrap-style:square" from="7467,36652" to="15043,36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YpHMEAAADbAAAADwAAAGRycy9kb3ducmV2LnhtbERPS4vCMBC+C/6HMMLeNHVBV6tRRFgQ&#10;WQWrF29DM31gM6lN1PrvjbDgbT6+58yXranEnRpXWlYwHEQgiFOrS84VnI6//QkI55E1VpZJwZMc&#10;LBfdzhxjbR98oHvicxFC2MWooPC+jqV0aUEG3cDWxIHLbGPQB9jkUjf4COGmkt9RNJYGSw4NBda0&#10;Lii9JDejYHucZuu/7W7/dNfznrKf6DBKTkp99drVDISn1n/E/+6NDvNH8P4lH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xikcwQAAANsAAAAPAAAAAAAAAAAAAAAA&#10;AKECAABkcnMvZG93bnJldi54bWxQSwUGAAAAAAQABAD5AAAAjwMAAAAA&#10;" strokecolor="black [3213]" strokeweight="1pt"/>
                <v:line id="Прямая соединительная линия 13" o:spid="_x0000_s1032" style="position:absolute;visibility:visible;mso-wrap-style:square" from="30175,1600" to="30175,60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rect id="Прямоугольник 2" o:spid="_x0000_s1033" style="position:absolute;left:13487;width:33115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>
                  <v:textbox>
                    <w:txbxContent>
                      <w:p w:rsidR="002A4E96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Подача заявления заявителем с комплектом документов</w:t>
                        </w:r>
                      </w:p>
                    </w:txbxContent>
                  </v:textbox>
                </v:rect>
                <v:rect id="Прямоугольник 3" o:spid="_x0000_s1034" style="position:absolute;left:13487;top:7086;width:33115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J3sEA&#10;AADaAAAADwAAAGRycy9kb3ducmV2LnhtbESPQWsCMRSE74X+h/AKvXWzWhC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8Cd7BAAAA2gAAAA8AAAAAAAAAAAAAAAAAmAIAAGRycy9kb3du&#10;cmV2LnhtbFBLBQYAAAAABAAEAPUAAACGAwAAAAA=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 и регистрация заявления</w:t>
                        </w:r>
                      </w:p>
                    </w:txbxContent>
                  </v:textbox>
                </v:rect>
                <v:rect id="Прямоугольник 4" o:spid="_x0000_s1035" style="position:absolute;left:13487;top:17678;width:33115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RqsEA&#10;AADaAAAADwAAAGRycy9kb3ducmV2LnhtbESPQWsCMRSE74X+h/AKvXWzShG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karBAAAA2gAAAA8AAAAAAAAAAAAAAAAAmAIAAGRycy9kb3du&#10;cmV2LnhtbFBLBQYAAAAABAAEAPUAAACGAwAAAAA=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Наличие оснований для отказа (п. 2.7)</w:t>
                        </w:r>
                      </w:p>
                    </w:txbxContent>
                  </v:textbox>
                </v:rect>
                <v:rect id="Прямоугольник 5" o:spid="_x0000_s1036" style="position:absolute;top:40538;width:15119;height:6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0McEA&#10;AADaAAAADwAAAGRycy9kb3ducmV2LnhtbESPQWsCMRSE74X+h/AKvXWzChW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NDHBAAAA2gAAAA8AAAAAAAAAAAAAAAAAmAIAAGRycy9kb3du&#10;cmV2LnhtbFBLBQYAAAAABAAEAPUAAACGAwAAAAA=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проекта решения об отказе в представлении</w:t>
                        </w:r>
                      </w:p>
                    </w:txbxContent>
                  </v:textbox>
                </v:rect>
                <v:rect id="Прямоугольник 6" o:spid="_x0000_s1037" style="position:absolute;left:13487;top:28194;width:33115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qRsAA&#10;AADaAAAADwAAAGRycy9kb3ducmV2LnhtbESPQYvCMBSE74L/ITzB25q6B9mtRhFBkAUPVnfPj+bZ&#10;FJuX0sQa/fVGWPA4zMw3zGIVbSN66nztWMF0koEgLp2uuVJwOm4/vkD4gKyxcUwK7uRhtRwOFphr&#10;d+MD9UWoRIKwz1GBCaHNpfSlIYt+4lri5J1dZzEk2VVSd3hLcNvIzyybSYs1pwWDLW0MlZfiahX8&#10;+Me1L7XfRxPN7vv3L3sUfFFqPIrrOYhAMbzD/+2dVjCD15V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uqRsAAAADaAAAADwAAAAAAAAAAAAAAAACYAgAAZHJzL2Rvd25y&#10;ZXYueG1sUEsFBgAAAAAEAAQA9QAAAIUDAAAAAA==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Рассмотрение документов на наличие оснований для отказа</w:t>
                        </w:r>
                      </w:p>
                    </w:txbxContent>
                  </v:textbox>
                </v:rect>
                <v:rect id="Прямоугольник 7" o:spid="_x0000_s1038" style="position:absolute;left:22479;top:56159;width:15119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3cIA&#10;AADaAAAADwAAAGRycy9kb3ducmV2LnhtbESPQWsCMRSE74X+h/AKvXWzeqh2NYoUCiJ46Ko9PzbP&#10;zeLmZdnENfrrG0HwOMzMN8x8GW0rBup941jBKMtBEFdON1wr2O9+PqYgfEDW2DomBVfysFy8vsyx&#10;0O7CvzSUoRYJwr5ABSaErpDSV4Ys+sx1xMk7ut5iSLKvpe7xkuC2leM8/5QWG04LBjv6NlSdyrNV&#10;sPG381Bpv40mmvXX4S+/lXxS6v0trmYgAsXwDD/aa61gAvc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w/dwgAAANoAAAAPAAAAAAAAAAAAAAAAAJgCAABkcnMvZG93&#10;bnJldi54bWxQSwUGAAAAAAQABAD1AAAAhwMAAAAA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Выдача (направление) решения заявителю</w:t>
                        </w:r>
                      </w:p>
                    </w:txbxContent>
                  </v:textbox>
                </v:rect>
                <v:rect id="Прямоугольник 8" o:spid="_x0000_s1039" style="position:absolute;left:22479;top:40538;width:15119;height:6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br78A&#10;AADaAAAADwAAAGRycy9kb3ducmV2LnhtbERPu2rDMBTdC/kHcQPdajkZSutYNiEQCIEOdR/zxbqx&#10;jK0rYymOmq+vhkLHw3mXdbSjWGj2vWMFmywHQdw63XOn4PPj+PQCwgdkjaNjUvBDHupq9VBiod2N&#10;32lpQidSCPsCFZgQpkJK3xqy6DM3ESfu4maLIcG5k3rGWwq3o9zm+bO02HNqMDjRwVA7NFer4Ozv&#10;16XV/i2aaE6vX9/5veFBqcd13O9ABIrhX/znPmkFaWu6km6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uvvwAAANoAAAAPAAAAAAAAAAAAAAAAAJgCAABkcnMvZG93bnJl&#10;di54bWxQSwUGAAAAAAQABAD1AAAAhAMAAAAA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проекта решения о подготовке</w:t>
                        </w:r>
                      </w:p>
                    </w:txbxContent>
                  </v:textbox>
                </v:rect>
                <v:rect id="Прямоугольник 9" o:spid="_x0000_s1040" style="position:absolute;left:22479;top:48996;width:1511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+NMEA&#10;AADaAAAADwAAAGRycy9kb3ducmV2LnhtbESPT4vCMBTE78J+h/AW9qbpeli0GkWEBRE8bP1zfjTP&#10;pti8lCbW6KffCILHYWZ+w8yX0Taip87XjhV8jzIQxKXTNVcKDvvf4QSED8gaG8ek4E4elouPwRxz&#10;7W78R30RKpEg7HNUYEJocyl9aciiH7mWOHln11kMSXaV1B3eEtw2cpxlP9JizWnBYEtrQ+WluFoF&#10;W/+49qX2u2ii2UyPp+xR8EWpr8+4moEIFMM7/GpvtIIpPK+k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UPjTBAAAA2gAAAA8AAAAAAAAAAAAAAAAAmAIAAGRycy9kb3du&#10;cmV2LnhtbFBLBQYAAAAABAAEAPUAAACGAwAAAAA=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Регистрация решения</w:t>
                        </w:r>
                      </w:p>
                    </w:txbxContent>
                  </v:textbox>
                </v:rect>
                <v:rect id="Прямоугольник 10" o:spid="_x0000_s1041" style="position:absolute;left:13487;top:23012;width:33115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Формирование дела принятых документов</w:t>
                        </w:r>
                      </w:p>
                    </w:txbxContent>
                  </v:textbox>
                </v:rect>
                <v:rect id="Прямоугольник 11" o:spid="_x0000_s1042" style="position:absolute;left:13487;top:35280;width:33115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6z78A&#10;AADbAAAADwAAAGRycy9kb3ducmV2LnhtbERPS4vCMBC+C/sfwix409Q9LNo1iggLIuzB+jgPzWxT&#10;bCaliTX6640geJuP7znzZbSN6KnztWMFk3EGgrh0uuZKwWH/O5qC8AFZY+OYFNzIw3LxMZhjrt2V&#10;d9QXoRIphH2OCkwIbS6lLw1Z9GPXEifu33UWQ4JdJXWH1xRuG/mVZd/SYs2pwWBLa0PlubhYBVt/&#10;v/Sl9n/RRLOZHU/ZveCzUsPPuPoBESiGt/jl3ug0fwL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XrPvwAAANsAAAAPAAAAAAAAAAAAAAAAAJgCAABkcnMvZG93bnJl&#10;di54bWxQSwUGAAAAAAQABAD1AAAAhAMAAAAA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Наличие оснований для отказа (п. 2.8)</w:t>
                        </w:r>
                      </w:p>
                    </w:txbxContent>
                  </v:textbox>
                </v:rect>
                <v:rect id="Прямоугольник 12" o:spid="_x0000_s1043" style="position:absolute;left:13487;top:12420;width:33115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uMEA&#10;AADbAAAADwAAAGRycy9kb3ducmV2LnhtbERPPWvDMBDdA/0P4grdErkZQuNGCaVQMIEMddLOh3W1&#10;TKyTsWRb8a+vCoVs93iftztE24qRet84VvC8ykAQV043XCu4nD+WLyB8QNbYOiYFN/Jw2D8sdphr&#10;N/EnjWWoRQphn6MCE0KXS+krQxb9ynXEiftxvcWQYF9L3eOUwm0r11m2kRYbTg0GO3o3VF3LwSo4&#10;+nkYK+1P0URTbL++s7nkq1JPj/HtFUSgGO7if3eh0/w1/P2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5LjBAAAA2wAAAA8AAAAAAAAAAAAAAAAAmAIAAGRycy9kb3du&#10;cmV2LnhtbFBLBQYAAAAABAAEAPUAAACGAwAAAAA=&#10;" fillcolor="window" strokecolor="windowText" strokeweight="1pt">
                  <v:textbox>
                    <w:txbxContent>
                      <w:p w:rsidR="00F63F81" w:rsidRPr="00F63F81" w:rsidRDefault="00F63F81" w:rsidP="008205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F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Проверка на наличие необходимых документов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9D5F4E" w:rsidRPr="00141A4A" w:rsidRDefault="009D5F4E" w:rsidP="00141A4A">
      <w:pPr>
        <w:spacing w:after="0" w:line="240" w:lineRule="auto"/>
        <w:rPr>
          <w:sz w:val="28"/>
          <w:szCs w:val="28"/>
        </w:rPr>
      </w:pPr>
      <w:r w:rsidRPr="00141A4A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1218"/>
        <w:gridCol w:w="4276"/>
      </w:tblGrid>
      <w:tr w:rsidR="0002470D" w:rsidRPr="0002470D" w:rsidTr="009724DC">
        <w:tc>
          <w:tcPr>
            <w:tcW w:w="4076" w:type="dxa"/>
            <w:shd w:val="clear" w:color="auto" w:fill="auto"/>
          </w:tcPr>
          <w:p w:rsidR="0002470D" w:rsidRPr="0002470D" w:rsidRDefault="0002470D" w:rsidP="0002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02470D" w:rsidRPr="0002470D" w:rsidRDefault="0002470D" w:rsidP="0002470D">
            <w:pPr>
              <w:spacing w:after="0" w:line="240" w:lineRule="auto"/>
              <w:ind w:left="-107"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ЛЁВИНСКОГО</w:t>
            </w:r>
          </w:p>
          <w:p w:rsidR="0002470D" w:rsidRPr="0002470D" w:rsidRDefault="0002470D" w:rsidP="0002470D">
            <w:pPr>
              <w:spacing w:after="0" w:line="240" w:lineRule="auto"/>
              <w:ind w:left="-107"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ПОСЕЛЕНИЯ</w:t>
            </w:r>
          </w:p>
          <w:p w:rsidR="0002470D" w:rsidRPr="0002470D" w:rsidRDefault="0002470D" w:rsidP="000247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Оричевского</w:t>
            </w:r>
            <w:proofErr w:type="spellEnd"/>
            <w:r w:rsidRPr="0002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  <w:p w:rsidR="0002470D" w:rsidRPr="0002470D" w:rsidRDefault="0002470D" w:rsidP="0002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70D">
              <w:rPr>
                <w:rFonts w:ascii="Times New Roman" w:eastAsia="Times New Roman" w:hAnsi="Times New Roman" w:cs="Times New Roman"/>
                <w:lang w:eastAsia="ru-RU"/>
              </w:rPr>
              <w:t>ул. 70-летия Октября, д. 118,</w:t>
            </w:r>
          </w:p>
          <w:p w:rsidR="0002470D" w:rsidRPr="0002470D" w:rsidRDefault="0002470D" w:rsidP="0002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470D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24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470D">
              <w:rPr>
                <w:rFonts w:ascii="Times New Roman" w:eastAsia="Times New Roman" w:hAnsi="Times New Roman" w:cs="Times New Roman"/>
                <w:lang w:eastAsia="ru-RU"/>
              </w:rPr>
              <w:t>Лёвинцы</w:t>
            </w:r>
            <w:proofErr w:type="spellEnd"/>
            <w:r w:rsidRPr="00024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470D">
              <w:rPr>
                <w:rFonts w:ascii="Times New Roman" w:eastAsia="Times New Roman" w:hAnsi="Times New Roman" w:cs="Times New Roman"/>
                <w:lang w:eastAsia="ru-RU"/>
              </w:rPr>
              <w:t>Оричевского</w:t>
            </w:r>
            <w:proofErr w:type="spellEnd"/>
            <w:r w:rsidRPr="000247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области, 612079</w:t>
            </w:r>
          </w:p>
          <w:p w:rsidR="0002470D" w:rsidRPr="0002470D" w:rsidRDefault="0002470D" w:rsidP="0002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70D">
              <w:rPr>
                <w:rFonts w:ascii="Times New Roman" w:eastAsia="Times New Roman" w:hAnsi="Times New Roman" w:cs="Times New Roman"/>
                <w:lang w:eastAsia="ru-RU"/>
              </w:rPr>
              <w:t>тел/факс (83354) 26-1-58</w:t>
            </w:r>
          </w:p>
          <w:p w:rsidR="0002470D" w:rsidRPr="00253E21" w:rsidRDefault="0002470D" w:rsidP="0002470D">
            <w:pPr>
              <w:jc w:val="center"/>
              <w:rPr>
                <w:rFonts w:cs="Times New Roman"/>
                <w:sz w:val="28"/>
                <w:lang w:val="en-US"/>
              </w:rPr>
            </w:pPr>
            <w:proofErr w:type="gramStart"/>
            <w:r w:rsidRPr="0002470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253E2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02470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25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15" w:history="1">
              <w:r w:rsidRPr="0002470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levinadm</w:t>
              </w:r>
              <w:r w:rsidRPr="00253E21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@</w:t>
              </w:r>
              <w:r w:rsidRPr="0002470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rambler</w:t>
              </w:r>
              <w:r w:rsidRPr="00253E21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.</w:t>
              </w:r>
              <w:r w:rsidRPr="0002470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218" w:type="dxa"/>
            <w:shd w:val="clear" w:color="auto" w:fill="auto"/>
          </w:tcPr>
          <w:p w:rsidR="0002470D" w:rsidRPr="00253E21" w:rsidRDefault="0002470D" w:rsidP="0002470D">
            <w:pPr>
              <w:jc w:val="both"/>
              <w:rPr>
                <w:rFonts w:cs="Times New Roman"/>
                <w:sz w:val="28"/>
                <w:lang w:val="en-US"/>
              </w:rPr>
            </w:pPr>
          </w:p>
        </w:tc>
        <w:tc>
          <w:tcPr>
            <w:tcW w:w="4276" w:type="dxa"/>
            <w:shd w:val="clear" w:color="auto" w:fill="auto"/>
          </w:tcPr>
          <w:p w:rsidR="0002470D" w:rsidRPr="0002470D" w:rsidRDefault="0002470D" w:rsidP="0002470D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 w:rsidR="00276CAC">
              <w:rPr>
                <w:rFonts w:ascii="Times New Roman" w:hAnsi="Times New Roman" w:cs="Times New Roman"/>
                <w:sz w:val="28"/>
              </w:rPr>
              <w:t>2</w:t>
            </w:r>
          </w:p>
          <w:p w:rsidR="0002470D" w:rsidRPr="0002470D" w:rsidRDefault="0002470D" w:rsidP="00024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02470D">
              <w:rPr>
                <w:rFonts w:ascii="Times New Roman" w:hAnsi="Times New Roman" w:cs="Times New Roman"/>
                <w:sz w:val="28"/>
              </w:rPr>
              <w:t>к административному регламенту</w:t>
            </w:r>
          </w:p>
          <w:p w:rsidR="0002470D" w:rsidRPr="0002470D" w:rsidRDefault="0002470D" w:rsidP="00024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2470D" w:rsidRPr="0002470D" w:rsidRDefault="0002470D" w:rsidP="00024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02470D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02470D" w:rsidRPr="0002470D" w:rsidRDefault="0002470D" w:rsidP="0002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247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заявителя, адрес</w:t>
            </w:r>
          </w:p>
        </w:tc>
      </w:tr>
    </w:tbl>
    <w:p w:rsidR="009D5F4E" w:rsidRPr="00141A4A" w:rsidRDefault="009D5F4E" w:rsidP="0014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4E" w:rsidRPr="00141A4A" w:rsidRDefault="009D5F4E" w:rsidP="00141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A4A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приеме документов </w:t>
      </w:r>
    </w:p>
    <w:p w:rsidR="009D5F4E" w:rsidRPr="00141A4A" w:rsidRDefault="009D5F4E" w:rsidP="00141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A4A"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9D5F4E" w:rsidRPr="00141A4A" w:rsidRDefault="009D5F4E" w:rsidP="00141A4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rPr>
          <w:b w:val="0"/>
          <w:bCs w:val="0"/>
          <w:kern w:val="28"/>
          <w:sz w:val="28"/>
          <w:szCs w:val="28"/>
        </w:rPr>
      </w:pPr>
    </w:p>
    <w:p w:rsidR="009D5F4E" w:rsidRPr="00141A4A" w:rsidRDefault="009D5F4E" w:rsidP="00141A4A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141A4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1A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Принятие решения о подготовке документации по планировке территории в границах муниципального образования</w:t>
      </w:r>
      <w:r w:rsidRPr="00141A4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41A4A">
        <w:rPr>
          <w:rFonts w:ascii="Times New Roman" w:hAnsi="Times New Roman" w:cs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2147"/>
        <w:gridCol w:w="2668"/>
        <w:gridCol w:w="2383"/>
        <w:gridCol w:w="1732"/>
      </w:tblGrid>
      <w:tr w:rsidR="009D5F4E" w:rsidRPr="00141A4A" w:rsidTr="0002470D">
        <w:tc>
          <w:tcPr>
            <w:tcW w:w="334" w:type="pct"/>
            <w:vAlign w:val="center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41A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1A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21" w:type="pct"/>
            <w:vAlign w:val="center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4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4" w:type="pct"/>
            <w:vAlign w:val="center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4A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1245" w:type="pct"/>
            <w:vAlign w:val="center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4A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905" w:type="pct"/>
            <w:vAlign w:val="center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4A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9D5F4E" w:rsidRPr="00141A4A" w:rsidTr="0002470D">
        <w:trPr>
          <w:trHeight w:val="567"/>
        </w:trPr>
        <w:tc>
          <w:tcPr>
            <w:tcW w:w="33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4E" w:rsidRPr="00141A4A" w:rsidTr="0002470D">
        <w:trPr>
          <w:trHeight w:val="567"/>
        </w:trPr>
        <w:tc>
          <w:tcPr>
            <w:tcW w:w="33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4E" w:rsidRPr="00141A4A" w:rsidTr="0002470D">
        <w:trPr>
          <w:trHeight w:val="567"/>
        </w:trPr>
        <w:tc>
          <w:tcPr>
            <w:tcW w:w="33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4E" w:rsidRPr="00141A4A" w:rsidTr="0002470D">
        <w:trPr>
          <w:trHeight w:val="567"/>
        </w:trPr>
        <w:tc>
          <w:tcPr>
            <w:tcW w:w="33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4E" w:rsidRPr="00141A4A" w:rsidTr="0002470D">
        <w:trPr>
          <w:trHeight w:val="567"/>
        </w:trPr>
        <w:tc>
          <w:tcPr>
            <w:tcW w:w="33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4E" w:rsidRPr="00141A4A" w:rsidTr="0002470D">
        <w:trPr>
          <w:trHeight w:val="567"/>
        </w:trPr>
        <w:tc>
          <w:tcPr>
            <w:tcW w:w="33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</w:tcPr>
          <w:p w:rsidR="009D5F4E" w:rsidRPr="00141A4A" w:rsidRDefault="009D5F4E" w:rsidP="00141A4A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F4E" w:rsidRPr="00141A4A" w:rsidRDefault="009D5F4E" w:rsidP="00141A4A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9D5F4E" w:rsidRPr="00141A4A" w:rsidRDefault="009D5F4E" w:rsidP="0014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47"/>
        <w:gridCol w:w="2115"/>
        <w:gridCol w:w="283"/>
        <w:gridCol w:w="2257"/>
        <w:gridCol w:w="282"/>
        <w:gridCol w:w="1691"/>
        <w:gridCol w:w="401"/>
      </w:tblGrid>
      <w:tr w:rsidR="009D5F4E" w:rsidRPr="00141A4A">
        <w:tc>
          <w:tcPr>
            <w:tcW w:w="2660" w:type="dxa"/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D5F4E" w:rsidRPr="00141A4A">
        <w:tc>
          <w:tcPr>
            <w:tcW w:w="2660" w:type="dxa"/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5F4E" w:rsidRPr="00141A4A" w:rsidRDefault="009D5F4E" w:rsidP="00141A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47"/>
        <w:gridCol w:w="2115"/>
        <w:gridCol w:w="283"/>
        <w:gridCol w:w="2257"/>
        <w:gridCol w:w="282"/>
        <w:gridCol w:w="1691"/>
        <w:gridCol w:w="401"/>
      </w:tblGrid>
      <w:tr w:rsidR="009D5F4E" w:rsidRPr="00141A4A">
        <w:tc>
          <w:tcPr>
            <w:tcW w:w="2660" w:type="dxa"/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9D5F4E" w:rsidRPr="00141A4A" w:rsidRDefault="009D5F4E" w:rsidP="00141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D5F4E" w:rsidRPr="00141A4A">
        <w:tc>
          <w:tcPr>
            <w:tcW w:w="2660" w:type="dxa"/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A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9D5F4E" w:rsidRPr="00141A4A" w:rsidRDefault="009D5F4E" w:rsidP="00141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5F4E" w:rsidRPr="00141A4A" w:rsidRDefault="009D5F4E" w:rsidP="0002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470D" w:rsidRDefault="0002470D" w:rsidP="00141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0" w:name="_GoBack"/>
      <w:bookmarkEnd w:id="10"/>
    </w:p>
    <w:sectPr w:rsidR="0002470D" w:rsidSect="00621D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35" w:rsidRDefault="00F87835" w:rsidP="00A87B6E">
      <w:pPr>
        <w:spacing w:after="0" w:line="240" w:lineRule="auto"/>
      </w:pPr>
      <w:r>
        <w:separator/>
      </w:r>
    </w:p>
  </w:endnote>
  <w:endnote w:type="continuationSeparator" w:id="0">
    <w:p w:rsidR="00F87835" w:rsidRDefault="00F87835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35" w:rsidRDefault="00F87835" w:rsidP="00A87B6E">
      <w:pPr>
        <w:spacing w:after="0" w:line="240" w:lineRule="auto"/>
      </w:pPr>
      <w:r>
        <w:separator/>
      </w:r>
    </w:p>
  </w:footnote>
  <w:footnote w:type="continuationSeparator" w:id="0">
    <w:p w:rsidR="00F87835" w:rsidRDefault="00F87835" w:rsidP="00A8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CBA"/>
    <w:multiLevelType w:val="multilevel"/>
    <w:tmpl w:val="FFAAB57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">
    <w:nsid w:val="02204354"/>
    <w:multiLevelType w:val="hybridMultilevel"/>
    <w:tmpl w:val="5CA0E7CC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F7704"/>
    <w:multiLevelType w:val="hybridMultilevel"/>
    <w:tmpl w:val="F9E8EE8C"/>
    <w:lvl w:ilvl="0" w:tplc="CEB0DE6A">
      <w:start w:val="1"/>
      <w:numFmt w:val="decimal"/>
      <w:suff w:val="space"/>
      <w:lvlText w:val="2.1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1B481C"/>
    <w:multiLevelType w:val="hybridMultilevel"/>
    <w:tmpl w:val="4C3294E4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F090405"/>
    <w:multiLevelType w:val="multilevel"/>
    <w:tmpl w:val="D1D21292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7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6">
    <w:nsid w:val="115F0E24"/>
    <w:multiLevelType w:val="hybridMultilevel"/>
    <w:tmpl w:val="202C7E2E"/>
    <w:lvl w:ilvl="0" w:tplc="6B2C128E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B6359C"/>
    <w:multiLevelType w:val="hybridMultilevel"/>
    <w:tmpl w:val="426C888C"/>
    <w:lvl w:ilvl="0" w:tplc="CFC8DC3A">
      <w:start w:val="1"/>
      <w:numFmt w:val="decimal"/>
      <w:lvlText w:val="2.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5825258"/>
    <w:multiLevelType w:val="hybridMultilevel"/>
    <w:tmpl w:val="6E181DD6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E6448C"/>
    <w:multiLevelType w:val="hybridMultilevel"/>
    <w:tmpl w:val="EB9C5E62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170A3E"/>
    <w:multiLevelType w:val="multilevel"/>
    <w:tmpl w:val="1F1E2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1">
    <w:nsid w:val="1BD575CD"/>
    <w:multiLevelType w:val="hybridMultilevel"/>
    <w:tmpl w:val="4BCEB4E4"/>
    <w:lvl w:ilvl="0" w:tplc="3A6234A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8D9ADCC0">
      <w:start w:val="1"/>
      <w:numFmt w:val="decimal"/>
      <w:suff w:val="space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626417"/>
    <w:multiLevelType w:val="hybridMultilevel"/>
    <w:tmpl w:val="03CA9562"/>
    <w:lvl w:ilvl="0" w:tplc="1C786D6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D2959"/>
    <w:multiLevelType w:val="hybridMultilevel"/>
    <w:tmpl w:val="ED5A2746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AF730B"/>
    <w:multiLevelType w:val="multilevel"/>
    <w:tmpl w:val="21447E2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DCE6E78"/>
    <w:multiLevelType w:val="hybridMultilevel"/>
    <w:tmpl w:val="68A2AA98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B9733A"/>
    <w:multiLevelType w:val="hybridMultilevel"/>
    <w:tmpl w:val="7E3AD4BE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8">
    <w:nsid w:val="41D5459A"/>
    <w:multiLevelType w:val="hybridMultilevel"/>
    <w:tmpl w:val="217C1AE0"/>
    <w:lvl w:ilvl="0" w:tplc="1C786D68">
      <w:start w:val="1"/>
      <w:numFmt w:val="bullet"/>
      <w:suff w:val="space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C4AE61A">
      <w:start w:val="1"/>
      <w:numFmt w:val="bullet"/>
      <w:suff w:val="space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DC0C9A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DC638A"/>
    <w:multiLevelType w:val="hybridMultilevel"/>
    <w:tmpl w:val="47B418CA"/>
    <w:lvl w:ilvl="0" w:tplc="8392EE56">
      <w:start w:val="1"/>
      <w:numFmt w:val="decimal"/>
      <w:suff w:val="space"/>
      <w:lvlText w:val="2.1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C965FB"/>
    <w:multiLevelType w:val="hybridMultilevel"/>
    <w:tmpl w:val="4AA8614A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462253"/>
    <w:multiLevelType w:val="hybridMultilevel"/>
    <w:tmpl w:val="FE76A888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D44BB5"/>
    <w:multiLevelType w:val="multilevel"/>
    <w:tmpl w:val="35B49A9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3">
    <w:nsid w:val="470A1F4F"/>
    <w:multiLevelType w:val="hybridMultilevel"/>
    <w:tmpl w:val="C3C62834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D303CA"/>
    <w:multiLevelType w:val="hybridMultilevel"/>
    <w:tmpl w:val="39C801DE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8F70E9"/>
    <w:multiLevelType w:val="hybridMultilevel"/>
    <w:tmpl w:val="C22ED27A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534823"/>
    <w:multiLevelType w:val="hybridMultilevel"/>
    <w:tmpl w:val="1C52C8F6"/>
    <w:lvl w:ilvl="0" w:tplc="E1168354">
      <w:start w:val="1"/>
      <w:numFmt w:val="decimal"/>
      <w:suff w:val="space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7519AD"/>
    <w:multiLevelType w:val="hybridMultilevel"/>
    <w:tmpl w:val="71A2F414"/>
    <w:lvl w:ilvl="0" w:tplc="F43A208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7A4AE84">
      <w:start w:val="1"/>
      <w:numFmt w:val="decimal"/>
      <w:suff w:val="space"/>
      <w:lvlText w:val="1.%2."/>
      <w:lvlJc w:val="left"/>
      <w:pPr>
        <w:ind w:left="234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2E2FD6"/>
    <w:multiLevelType w:val="hybridMultilevel"/>
    <w:tmpl w:val="3E442BD2"/>
    <w:lvl w:ilvl="0" w:tplc="3E20C77E">
      <w:start w:val="7"/>
      <w:numFmt w:val="decimal"/>
      <w:suff w:val="space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F03B7"/>
    <w:multiLevelType w:val="hybridMultilevel"/>
    <w:tmpl w:val="432A1634"/>
    <w:lvl w:ilvl="0" w:tplc="1C786D68">
      <w:start w:val="1"/>
      <w:numFmt w:val="bullet"/>
      <w:suff w:val="space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F518B1"/>
    <w:multiLevelType w:val="hybridMultilevel"/>
    <w:tmpl w:val="F91E8454"/>
    <w:lvl w:ilvl="0" w:tplc="1C786D6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CC238B"/>
    <w:multiLevelType w:val="hybridMultilevel"/>
    <w:tmpl w:val="C9EAB4B4"/>
    <w:lvl w:ilvl="0" w:tplc="1C786D6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760A74"/>
    <w:multiLevelType w:val="hybridMultilevel"/>
    <w:tmpl w:val="AD10DAAA"/>
    <w:lvl w:ilvl="0" w:tplc="23E8ECF8">
      <w:start w:val="1"/>
      <w:numFmt w:val="decimal"/>
      <w:suff w:val="space"/>
      <w:lvlText w:val="2.6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C8B26B6"/>
    <w:multiLevelType w:val="hybridMultilevel"/>
    <w:tmpl w:val="4EC40D88"/>
    <w:lvl w:ilvl="0" w:tplc="1C786D68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7"/>
  </w:num>
  <w:num w:numId="3">
    <w:abstractNumId w:val="14"/>
  </w:num>
  <w:num w:numId="4">
    <w:abstractNumId w:val="27"/>
  </w:num>
  <w:num w:numId="5">
    <w:abstractNumId w:val="26"/>
  </w:num>
  <w:num w:numId="6">
    <w:abstractNumId w:val="31"/>
  </w:num>
  <w:num w:numId="7">
    <w:abstractNumId w:val="11"/>
  </w:num>
  <w:num w:numId="8">
    <w:abstractNumId w:val="12"/>
  </w:num>
  <w:num w:numId="9">
    <w:abstractNumId w:val="29"/>
  </w:num>
  <w:num w:numId="10">
    <w:abstractNumId w:val="7"/>
  </w:num>
  <w:num w:numId="11">
    <w:abstractNumId w:val="1"/>
  </w:num>
  <w:num w:numId="12">
    <w:abstractNumId w:val="32"/>
  </w:num>
  <w:num w:numId="13">
    <w:abstractNumId w:val="28"/>
  </w:num>
  <w:num w:numId="14">
    <w:abstractNumId w:val="6"/>
  </w:num>
  <w:num w:numId="15">
    <w:abstractNumId w:val="19"/>
  </w:num>
  <w:num w:numId="16">
    <w:abstractNumId w:val="13"/>
  </w:num>
  <w:num w:numId="17">
    <w:abstractNumId w:val="23"/>
  </w:num>
  <w:num w:numId="18">
    <w:abstractNumId w:val="9"/>
  </w:num>
  <w:num w:numId="19">
    <w:abstractNumId w:val="2"/>
  </w:num>
  <w:num w:numId="20">
    <w:abstractNumId w:val="20"/>
  </w:num>
  <w:num w:numId="21">
    <w:abstractNumId w:val="33"/>
  </w:num>
  <w:num w:numId="22">
    <w:abstractNumId w:val="16"/>
  </w:num>
  <w:num w:numId="23">
    <w:abstractNumId w:val="30"/>
  </w:num>
  <w:num w:numId="24">
    <w:abstractNumId w:val="24"/>
  </w:num>
  <w:num w:numId="25">
    <w:abstractNumId w:val="15"/>
  </w:num>
  <w:num w:numId="26">
    <w:abstractNumId w:val="21"/>
  </w:num>
  <w:num w:numId="27">
    <w:abstractNumId w:val="8"/>
  </w:num>
  <w:num w:numId="28">
    <w:abstractNumId w:val="25"/>
  </w:num>
  <w:num w:numId="29">
    <w:abstractNumId w:val="3"/>
  </w:num>
  <w:num w:numId="30">
    <w:abstractNumId w:val="18"/>
  </w:num>
  <w:num w:numId="31">
    <w:abstractNumId w:val="22"/>
  </w:num>
  <w:num w:numId="32">
    <w:abstractNumId w:val="10"/>
  </w:num>
  <w:num w:numId="33">
    <w:abstractNumId w:val="5"/>
  </w:num>
  <w:num w:numId="34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146DB"/>
    <w:rsid w:val="0002470D"/>
    <w:rsid w:val="0004124E"/>
    <w:rsid w:val="000712CE"/>
    <w:rsid w:val="000A13B2"/>
    <w:rsid w:val="000E0F6C"/>
    <w:rsid w:val="000F44EB"/>
    <w:rsid w:val="00104D5A"/>
    <w:rsid w:val="001055BB"/>
    <w:rsid w:val="0011025C"/>
    <w:rsid w:val="00114D1F"/>
    <w:rsid w:val="0012072F"/>
    <w:rsid w:val="00141A4A"/>
    <w:rsid w:val="00147611"/>
    <w:rsid w:val="0016734D"/>
    <w:rsid w:val="00172680"/>
    <w:rsid w:val="00180DC4"/>
    <w:rsid w:val="001A32FF"/>
    <w:rsid w:val="001F3958"/>
    <w:rsid w:val="00226E17"/>
    <w:rsid w:val="00227D8F"/>
    <w:rsid w:val="00250AB6"/>
    <w:rsid w:val="00250E85"/>
    <w:rsid w:val="00253E21"/>
    <w:rsid w:val="00256B04"/>
    <w:rsid w:val="00276CAC"/>
    <w:rsid w:val="00283B69"/>
    <w:rsid w:val="00295846"/>
    <w:rsid w:val="002A4E96"/>
    <w:rsid w:val="002B4526"/>
    <w:rsid w:val="002E062B"/>
    <w:rsid w:val="002E6E7B"/>
    <w:rsid w:val="003337D4"/>
    <w:rsid w:val="00336D57"/>
    <w:rsid w:val="00347A23"/>
    <w:rsid w:val="00353CF3"/>
    <w:rsid w:val="00354AA9"/>
    <w:rsid w:val="00364020"/>
    <w:rsid w:val="00394BBA"/>
    <w:rsid w:val="003B1A54"/>
    <w:rsid w:val="003B3BFE"/>
    <w:rsid w:val="003D1006"/>
    <w:rsid w:val="003E4BBF"/>
    <w:rsid w:val="003F5023"/>
    <w:rsid w:val="00414574"/>
    <w:rsid w:val="00424C4B"/>
    <w:rsid w:val="004255D4"/>
    <w:rsid w:val="00436D19"/>
    <w:rsid w:val="004475E1"/>
    <w:rsid w:val="00472959"/>
    <w:rsid w:val="004858E5"/>
    <w:rsid w:val="004B07E4"/>
    <w:rsid w:val="004D22E0"/>
    <w:rsid w:val="004E438D"/>
    <w:rsid w:val="00506E00"/>
    <w:rsid w:val="00520E30"/>
    <w:rsid w:val="00521638"/>
    <w:rsid w:val="0052464F"/>
    <w:rsid w:val="00525BCB"/>
    <w:rsid w:val="00530080"/>
    <w:rsid w:val="0055137C"/>
    <w:rsid w:val="005557B2"/>
    <w:rsid w:val="00582E19"/>
    <w:rsid w:val="005C5064"/>
    <w:rsid w:val="005C7A2F"/>
    <w:rsid w:val="006125C1"/>
    <w:rsid w:val="00620321"/>
    <w:rsid w:val="00621D4D"/>
    <w:rsid w:val="00627C84"/>
    <w:rsid w:val="00653B4A"/>
    <w:rsid w:val="00672EFD"/>
    <w:rsid w:val="006A640A"/>
    <w:rsid w:val="006C4DE8"/>
    <w:rsid w:val="00700642"/>
    <w:rsid w:val="00705D91"/>
    <w:rsid w:val="00715A50"/>
    <w:rsid w:val="007167A7"/>
    <w:rsid w:val="00731DED"/>
    <w:rsid w:val="007408D0"/>
    <w:rsid w:val="0074143D"/>
    <w:rsid w:val="007510F4"/>
    <w:rsid w:val="00771334"/>
    <w:rsid w:val="00771F55"/>
    <w:rsid w:val="00775D05"/>
    <w:rsid w:val="0079653B"/>
    <w:rsid w:val="007B11DE"/>
    <w:rsid w:val="007B402A"/>
    <w:rsid w:val="007C0FF8"/>
    <w:rsid w:val="007C291B"/>
    <w:rsid w:val="00804099"/>
    <w:rsid w:val="008205AB"/>
    <w:rsid w:val="008254F3"/>
    <w:rsid w:val="00846588"/>
    <w:rsid w:val="00877BFF"/>
    <w:rsid w:val="008B1C35"/>
    <w:rsid w:val="008B3A9C"/>
    <w:rsid w:val="008D606F"/>
    <w:rsid w:val="008E02B9"/>
    <w:rsid w:val="00923054"/>
    <w:rsid w:val="009230E8"/>
    <w:rsid w:val="00935600"/>
    <w:rsid w:val="009412E5"/>
    <w:rsid w:val="00991BA4"/>
    <w:rsid w:val="009950C2"/>
    <w:rsid w:val="009C61A3"/>
    <w:rsid w:val="009D0CD2"/>
    <w:rsid w:val="009D5F4E"/>
    <w:rsid w:val="00A034F8"/>
    <w:rsid w:val="00A2100F"/>
    <w:rsid w:val="00A30981"/>
    <w:rsid w:val="00A34C0A"/>
    <w:rsid w:val="00A63E82"/>
    <w:rsid w:val="00A64003"/>
    <w:rsid w:val="00A657F4"/>
    <w:rsid w:val="00A7686D"/>
    <w:rsid w:val="00A87B6E"/>
    <w:rsid w:val="00B176DB"/>
    <w:rsid w:val="00B25283"/>
    <w:rsid w:val="00B5243D"/>
    <w:rsid w:val="00B66F35"/>
    <w:rsid w:val="00B73C1F"/>
    <w:rsid w:val="00B75A36"/>
    <w:rsid w:val="00B87720"/>
    <w:rsid w:val="00BB3CA7"/>
    <w:rsid w:val="00BB693F"/>
    <w:rsid w:val="00BC1028"/>
    <w:rsid w:val="00BC1880"/>
    <w:rsid w:val="00BC59C1"/>
    <w:rsid w:val="00BD298B"/>
    <w:rsid w:val="00BF00E2"/>
    <w:rsid w:val="00BF53F6"/>
    <w:rsid w:val="00C42012"/>
    <w:rsid w:val="00C4713B"/>
    <w:rsid w:val="00C501BD"/>
    <w:rsid w:val="00C52CED"/>
    <w:rsid w:val="00C65C31"/>
    <w:rsid w:val="00C86FE4"/>
    <w:rsid w:val="00C90BF0"/>
    <w:rsid w:val="00CB49B2"/>
    <w:rsid w:val="00CB7858"/>
    <w:rsid w:val="00CC17CA"/>
    <w:rsid w:val="00CC6EB6"/>
    <w:rsid w:val="00CD6565"/>
    <w:rsid w:val="00CE4969"/>
    <w:rsid w:val="00CE5BF9"/>
    <w:rsid w:val="00D66C75"/>
    <w:rsid w:val="00D72EBA"/>
    <w:rsid w:val="00D80D46"/>
    <w:rsid w:val="00DB0894"/>
    <w:rsid w:val="00DD1BD1"/>
    <w:rsid w:val="00DE5449"/>
    <w:rsid w:val="00DF6E13"/>
    <w:rsid w:val="00E00E4F"/>
    <w:rsid w:val="00E11492"/>
    <w:rsid w:val="00E11EB5"/>
    <w:rsid w:val="00E14355"/>
    <w:rsid w:val="00E144AE"/>
    <w:rsid w:val="00E17FAD"/>
    <w:rsid w:val="00E3117B"/>
    <w:rsid w:val="00E40BD9"/>
    <w:rsid w:val="00E63A3D"/>
    <w:rsid w:val="00E65E1B"/>
    <w:rsid w:val="00E70C01"/>
    <w:rsid w:val="00E72B7B"/>
    <w:rsid w:val="00E7511F"/>
    <w:rsid w:val="00E901F1"/>
    <w:rsid w:val="00EA09DD"/>
    <w:rsid w:val="00EF0AA8"/>
    <w:rsid w:val="00F1241C"/>
    <w:rsid w:val="00F20656"/>
    <w:rsid w:val="00F315F2"/>
    <w:rsid w:val="00F54CDE"/>
    <w:rsid w:val="00F608E7"/>
    <w:rsid w:val="00F63F81"/>
    <w:rsid w:val="00F7264E"/>
    <w:rsid w:val="00F87835"/>
    <w:rsid w:val="00F920E4"/>
    <w:rsid w:val="00F93194"/>
    <w:rsid w:val="00F9459B"/>
    <w:rsid w:val="00F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27D8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0DC4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80DC4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80DC4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80DC4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80DC4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80DC4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80DC4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80DC4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DC4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180DC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80DC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180DC4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180DC4"/>
    <w:rPr>
      <w:rFonts w:eastAsia="Times New Roman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180DC4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180DC4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80DC4"/>
    <w:rPr>
      <w:rFonts w:ascii="Cambria" w:eastAsia="Times New Roman" w:hAnsi="Cambria" w:cs="Cambria"/>
      <w:lang w:eastAsia="en-US"/>
    </w:rPr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4B07E4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B8772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7B6E"/>
  </w:style>
  <w:style w:type="paragraph" w:styleId="a6">
    <w:name w:val="footer"/>
    <w:basedOn w:val="a"/>
    <w:link w:val="a7"/>
    <w:uiPriority w:val="99"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7B6E"/>
  </w:style>
  <w:style w:type="paragraph" w:styleId="a8">
    <w:name w:val="footnote text"/>
    <w:basedOn w:val="a"/>
    <w:link w:val="a9"/>
    <w:uiPriority w:val="99"/>
    <w:semiHidden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B25283"/>
    <w:rPr>
      <w:vertAlign w:val="superscript"/>
    </w:rPr>
  </w:style>
  <w:style w:type="character" w:styleId="ab">
    <w:name w:val="Hyperlink"/>
    <w:basedOn w:val="a0"/>
    <w:uiPriority w:val="99"/>
    <w:semiHidden/>
    <w:rsid w:val="00CE5BF9"/>
    <w:rPr>
      <w:color w:val="0000FF"/>
      <w:u w:val="single"/>
    </w:rPr>
  </w:style>
  <w:style w:type="paragraph" w:customStyle="1" w:styleId="punct">
    <w:name w:val="punct"/>
    <w:basedOn w:val="a"/>
    <w:uiPriority w:val="99"/>
    <w:rsid w:val="008254F3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uiPriority w:val="99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99"/>
    <w:qFormat/>
    <w:rsid w:val="00F608E7"/>
    <w:pPr>
      <w:ind w:left="720"/>
    </w:pPr>
  </w:style>
  <w:style w:type="paragraph" w:styleId="ad">
    <w:name w:val="Normal (Web)"/>
    <w:aliases w:val="Знак"/>
    <w:basedOn w:val="a"/>
    <w:uiPriority w:val="99"/>
    <w:rsid w:val="00A7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7686D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B434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4341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27D8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0DC4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80DC4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80DC4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80DC4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80DC4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80DC4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80DC4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80DC4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DC4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180DC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80DC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180DC4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180DC4"/>
    <w:rPr>
      <w:rFonts w:eastAsia="Times New Roman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180DC4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180DC4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80DC4"/>
    <w:rPr>
      <w:rFonts w:ascii="Cambria" w:eastAsia="Times New Roman" w:hAnsi="Cambria" w:cs="Cambria"/>
      <w:lang w:eastAsia="en-US"/>
    </w:rPr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4B07E4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B8772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7B6E"/>
  </w:style>
  <w:style w:type="paragraph" w:styleId="a6">
    <w:name w:val="footer"/>
    <w:basedOn w:val="a"/>
    <w:link w:val="a7"/>
    <w:uiPriority w:val="99"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7B6E"/>
  </w:style>
  <w:style w:type="paragraph" w:styleId="a8">
    <w:name w:val="footnote text"/>
    <w:basedOn w:val="a"/>
    <w:link w:val="a9"/>
    <w:uiPriority w:val="99"/>
    <w:semiHidden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B25283"/>
    <w:rPr>
      <w:vertAlign w:val="superscript"/>
    </w:rPr>
  </w:style>
  <w:style w:type="character" w:styleId="ab">
    <w:name w:val="Hyperlink"/>
    <w:basedOn w:val="a0"/>
    <w:uiPriority w:val="99"/>
    <w:semiHidden/>
    <w:rsid w:val="00CE5BF9"/>
    <w:rPr>
      <w:color w:val="0000FF"/>
      <w:u w:val="single"/>
    </w:rPr>
  </w:style>
  <w:style w:type="paragraph" w:customStyle="1" w:styleId="punct">
    <w:name w:val="punct"/>
    <w:basedOn w:val="a"/>
    <w:uiPriority w:val="99"/>
    <w:rsid w:val="008254F3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uiPriority w:val="99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99"/>
    <w:qFormat/>
    <w:rsid w:val="00F608E7"/>
    <w:pPr>
      <w:ind w:left="720"/>
    </w:pPr>
  </w:style>
  <w:style w:type="paragraph" w:styleId="ad">
    <w:name w:val="Normal (Web)"/>
    <w:aliases w:val="Знак"/>
    <w:basedOn w:val="a"/>
    <w:uiPriority w:val="99"/>
    <w:rsid w:val="00A7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7686D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B434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4341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625921BCAB43F9C9E4F3130916A6ED7C848847CB692EFE258C540225AEA1EFjDF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625921BCAB43F9C9E4ED1E1F7AFAE47D88D54DC06C24AD78D30F5F72A7ABB89228F44A1589C8C4j9F2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vinadm@rambler.ru" TargetMode="External"/><Relationship Id="rId10" Type="http://schemas.openxmlformats.org/officeDocument/2006/relationships/hyperlink" Target="consultantplus://offline/ref=DE625921BCAB43F9C9E4ED1E1F7AFAE47D88D542CB6D24AD78D30F5F72A7ABB89228F44A1589CECCj9F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E6C57A8B7242874D6C0BA39382995647B7C34D5635E477D3867A4448513F2F23C37AB9CA9B4C4C09k5a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7F07-1BBC-4A00-9C95-82DF8E30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5740</Words>
  <Characters>32720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Admin</cp:lastModifiedBy>
  <cp:revision>2</cp:revision>
  <cp:lastPrinted>2016-07-12T12:33:00Z</cp:lastPrinted>
  <dcterms:created xsi:type="dcterms:W3CDTF">2016-11-23T06:43:00Z</dcterms:created>
  <dcterms:modified xsi:type="dcterms:W3CDTF">2016-11-23T06:43:00Z</dcterms:modified>
</cp:coreProperties>
</file>