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F52D" w14:textId="77777777" w:rsidR="0028466F" w:rsidRPr="00A55631" w:rsidRDefault="0028466F" w:rsidP="000B70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jc w:val="center"/>
        <w:tblBorders>
          <w:bottom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5568"/>
        <w:gridCol w:w="1910"/>
        <w:gridCol w:w="43"/>
      </w:tblGrid>
      <w:tr w:rsidR="0028466F" w:rsidRPr="00A55631" w14:paraId="6C7CF141" w14:textId="77777777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5D3F9D28" w14:textId="77777777"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ЛЁВИНСКОГО ГОРОДСКОГО ПОСЕЛЕНИЯ ОРИЧЕВСКОГО РАЙОНА</w:t>
            </w:r>
          </w:p>
        </w:tc>
      </w:tr>
      <w:tr w:rsidR="0028466F" w:rsidRPr="00A55631" w14:paraId="09755470" w14:textId="77777777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10402FC5" w14:textId="77777777"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</w:tc>
      </w:tr>
      <w:tr w:rsidR="0028466F" w:rsidRPr="00A55631" w14:paraId="0E14B445" w14:textId="77777777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7535052E" w14:textId="77777777"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66F" w:rsidRPr="00A55631" w14:paraId="7FF0E9DF" w14:textId="77777777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4B546699" w14:textId="77777777"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caps/>
                <w:spacing w:val="60"/>
                <w:sz w:val="28"/>
                <w:szCs w:val="28"/>
              </w:rPr>
              <w:t>ПОСТАНОВЛЕНИЕ</w:t>
            </w:r>
          </w:p>
        </w:tc>
      </w:tr>
      <w:tr w:rsidR="0028466F" w:rsidRPr="00A55631" w14:paraId="0827C6E7" w14:textId="77777777" w:rsidTr="00A55631">
        <w:trPr>
          <w:gridAfter w:val="1"/>
          <w:wAfter w:w="4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14:paraId="58491E99" w14:textId="77777777"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466F" w:rsidRPr="00A55631" w14:paraId="10A04147" w14:textId="77777777" w:rsidTr="00A55631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9062DEF" w14:textId="1617612F" w:rsidR="0028466F" w:rsidRPr="00A55631" w:rsidRDefault="007C5FB6" w:rsidP="0009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9F227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963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F227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0963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1D157E" w14:textId="77777777" w:rsidR="0028466F" w:rsidRPr="00A55631" w:rsidRDefault="0028466F" w:rsidP="000B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E83B9" w14:textId="3CD7960C" w:rsidR="0028466F" w:rsidRPr="00A55631" w:rsidRDefault="009F227F" w:rsidP="0009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C5FB6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8466F" w:rsidRPr="00A55631" w14:paraId="46D8A667" w14:textId="77777777" w:rsidTr="00A55631">
        <w:trPr>
          <w:jc w:val="center"/>
        </w:trPr>
        <w:tc>
          <w:tcPr>
            <w:tcW w:w="968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F4F7F0" w14:textId="77777777"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</w:rPr>
              <w:t>пгт Лёвинцы</w:t>
            </w:r>
          </w:p>
        </w:tc>
      </w:tr>
    </w:tbl>
    <w:p w14:paraId="00748CC5" w14:textId="77777777"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4922C2" w14:textId="7160C68F" w:rsidR="0028466F" w:rsidRPr="00A55631" w:rsidRDefault="0009632F" w:rsidP="000B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актуализации схемы</w:t>
      </w:r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</w:rPr>
        <w:t xml:space="preserve"> теплоснабжения муниципального образования Лёвинское городское поселение Оричевского района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1C209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1AC72101" w14:textId="77777777"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49EF00" w14:textId="7F061B49" w:rsidR="009F227F" w:rsidRPr="00A55631" w:rsidRDefault="00F638FA" w:rsidP="00F638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No 131-ФЗ «Об общих  принципах  организации  местного  самоуправления  в  Российской Федерации», Федеральным  законом  от  27.07.2010  No  190-ФЗ  «О теплоснабжении», постановлением Правительства Российской Федерации  от 22.02.2012 No 154 «О требованиях к схемам теплоснабжения, порядку их разработки  и  утверждения»,  руководствуясь    Уставом  </w:t>
      </w:r>
      <w:r>
        <w:rPr>
          <w:rFonts w:ascii="Times New Roman" w:eastAsia="Times New Roman" w:hAnsi="Times New Roman" w:cs="Times New Roman"/>
          <w:sz w:val="28"/>
          <w:szCs w:val="28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Оричевского района Кировской области</w:t>
      </w:r>
      <w:r w:rsidR="007C5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ПОСТАНОВЛЯЕТ:</w:t>
      </w:r>
    </w:p>
    <w:p w14:paraId="0362CE13" w14:textId="627A166F" w:rsidR="00F638FA" w:rsidRDefault="00F638FA" w:rsidP="00F638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1.  Актуализировать  схему  теплоснабжения  </w:t>
      </w:r>
      <w:r>
        <w:rPr>
          <w:rFonts w:ascii="Times New Roman" w:eastAsia="Times New Roman" w:hAnsi="Times New Roman" w:cs="Times New Roman"/>
          <w:sz w:val="28"/>
          <w:szCs w:val="28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 городского поселения на 202</w:t>
      </w:r>
      <w:r w:rsidR="007C5FB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внесения изменений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Прилагаются.</w:t>
      </w:r>
    </w:p>
    <w:p w14:paraId="00885C77" w14:textId="77777777" w:rsidR="009F227F" w:rsidRDefault="00F638FA" w:rsidP="00F638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 настоящее  постановление  в  Информационном бюллетене  органов  местного  самоуправления  </w:t>
      </w:r>
      <w:r>
        <w:rPr>
          <w:rFonts w:ascii="Times New Roman" w:eastAsia="Times New Roman" w:hAnsi="Times New Roman" w:cs="Times New Roman"/>
          <w:sz w:val="28"/>
          <w:szCs w:val="28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</w:rPr>
        <w:t xml:space="preserve">  городского поселения и разместить на официальном сайте поселения в сети «Интернет».</w:t>
      </w:r>
    </w:p>
    <w:p w14:paraId="0A4FDF21" w14:textId="77777777" w:rsidR="000F0BE9" w:rsidRDefault="000F0BE9" w:rsidP="000B7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FBAAC" w14:textId="77777777" w:rsidR="000F0BE9" w:rsidRPr="00A55631" w:rsidRDefault="000F0BE9" w:rsidP="000B701D">
      <w:pPr>
        <w:rPr>
          <w:rFonts w:ascii="Times New Roman" w:hAnsi="Times New Roman" w:cs="Times New Roman"/>
          <w:sz w:val="28"/>
          <w:szCs w:val="28"/>
        </w:rPr>
      </w:pPr>
    </w:p>
    <w:p w14:paraId="03193AFB" w14:textId="4022D013" w:rsidR="002022EA" w:rsidRDefault="000F0BE9" w:rsidP="00F638FA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Глава администрации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4F522E">
        <w:rPr>
          <w:rFonts w:ascii="Times New Roman" w:hAnsi="Times New Roman" w:cs="Times New Roman"/>
          <w:sz w:val="28"/>
          <w:szCs w:val="28"/>
        </w:rPr>
        <w:t xml:space="preserve"> </w:t>
      </w:r>
      <w:r w:rsidR="00292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F522E">
        <w:rPr>
          <w:rFonts w:ascii="Times New Roman" w:hAnsi="Times New Roman" w:cs="Times New Roman"/>
          <w:sz w:val="28"/>
          <w:szCs w:val="28"/>
        </w:rPr>
        <w:t xml:space="preserve"> </w:t>
      </w:r>
      <w:r w:rsidRPr="00A55631">
        <w:rPr>
          <w:rFonts w:ascii="Times New Roman" w:hAnsi="Times New Roman" w:cs="Times New Roman"/>
          <w:sz w:val="28"/>
          <w:szCs w:val="28"/>
        </w:rPr>
        <w:t xml:space="preserve">Н.Н. Гаврилова </w:t>
      </w:r>
    </w:p>
    <w:p w14:paraId="79F86CE2" w14:textId="77777777" w:rsidR="00F638FA" w:rsidRDefault="00F638FA" w:rsidP="00F638FA">
      <w:pPr>
        <w:rPr>
          <w:rFonts w:ascii="Times New Roman" w:hAnsi="Times New Roman" w:cs="Times New Roman"/>
          <w:sz w:val="28"/>
          <w:szCs w:val="28"/>
        </w:rPr>
      </w:pPr>
    </w:p>
    <w:p w14:paraId="4A761D6A" w14:textId="77777777" w:rsidR="00F638FA" w:rsidRPr="00F638FA" w:rsidRDefault="00F638FA" w:rsidP="00F638FA">
      <w:pPr>
        <w:rPr>
          <w:rFonts w:ascii="Times New Roman" w:hAnsi="Times New Roman" w:cs="Times New Roman"/>
          <w:sz w:val="28"/>
          <w:szCs w:val="28"/>
        </w:rPr>
      </w:pPr>
    </w:p>
    <w:p w14:paraId="305355AF" w14:textId="77777777" w:rsidR="004F522E" w:rsidRDefault="004F522E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0ADCD1" w14:textId="77777777" w:rsidR="004F522E" w:rsidRDefault="004F522E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C5E0EB" w14:textId="77777777" w:rsidR="0028466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79526A8A" w14:textId="77777777"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Утверждено постановлением </w:t>
      </w:r>
    </w:p>
    <w:p w14:paraId="69CE21CC" w14:textId="77777777"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23F37E15" w14:textId="5AEFE975"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5FB6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638F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638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5FB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F638F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5FB6">
        <w:rPr>
          <w:rFonts w:ascii="Times New Roman" w:eastAsia="Times New Roman" w:hAnsi="Times New Roman" w:cs="Times New Roman"/>
          <w:sz w:val="28"/>
          <w:szCs w:val="28"/>
        </w:rPr>
        <w:t>82</w:t>
      </w:r>
    </w:p>
    <w:p w14:paraId="4F389F7B" w14:textId="77777777"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4AFFD5" w14:textId="77777777"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14:paraId="3A457987" w14:textId="77777777"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</w:rPr>
        <w:t>вносимые в схему теплоснабжения муниципального образования Лёвинское городское поселение Оричевского района Кировской области</w:t>
      </w:r>
    </w:p>
    <w:p w14:paraId="16540025" w14:textId="7C951E20" w:rsidR="009F227F" w:rsidRDefault="009F227F" w:rsidP="007C5FB6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1BF16" w14:textId="0C7A02B2" w:rsidR="007C5FB6" w:rsidRDefault="007C5FB6" w:rsidP="007C5FB6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3 дополнить пунктом 3.3. следующего содержания:</w:t>
      </w:r>
    </w:p>
    <w:p w14:paraId="653074A3" w14:textId="7C32FA58" w:rsidR="007C5FB6" w:rsidRDefault="007C5FB6" w:rsidP="007C5FB6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«3.3. Параметры и характеристики объекта водоснабжения.</w:t>
      </w:r>
    </w:p>
    <w:p w14:paraId="4ABB082A" w14:textId="28C896C3" w:rsidR="007C5FB6" w:rsidRDefault="007C5FB6" w:rsidP="007C5FB6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водоснабжения – артезианская скважина № 76987.</w:t>
      </w:r>
    </w:p>
    <w:p w14:paraId="324C88F6" w14:textId="66CA9FE7" w:rsidR="007C5FB6" w:rsidRDefault="007C5FB6" w:rsidP="007C5FB6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Месторасположение: пгт Лёвинцы, ул. 70-летия Октября, сооружение № 8.</w:t>
      </w:r>
    </w:p>
    <w:p w14:paraId="06654C5E" w14:textId="3CFCE487" w:rsidR="007C5FB6" w:rsidRDefault="007C5FB6" w:rsidP="007C5FB6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– обеспечение технологических нужд газовой котельной БМК-12</w:t>
      </w:r>
      <w:r w:rsidR="009B181C">
        <w:rPr>
          <w:rFonts w:ascii="Times New Roman" w:eastAsia="Times New Roman" w:hAnsi="Times New Roman" w:cs="Times New Roman"/>
          <w:sz w:val="28"/>
          <w:szCs w:val="28"/>
        </w:rPr>
        <w:t xml:space="preserve"> пгт Лёвинцы, в том числе горячим водоснабжением потребителей пгт Лёвинцы.</w:t>
      </w:r>
    </w:p>
    <w:p w14:paraId="04789B50" w14:textId="49924EF7" w:rsidR="009B181C" w:rsidRDefault="009B181C" w:rsidP="009B181C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Технические параметры: </w:t>
      </w:r>
    </w:p>
    <w:p w14:paraId="2B669A0F" w14:textId="741840AF" w:rsidR="009B181C" w:rsidRDefault="009B181C" w:rsidP="009B181C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глубина скважины – 97 метров</w:t>
      </w:r>
    </w:p>
    <w:p w14:paraId="617664CB" w14:textId="75D77EA9" w:rsidR="009B181C" w:rsidRDefault="009B181C" w:rsidP="009B181C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дебет – 7,5 м3</w:t>
      </w:r>
      <w:r w:rsidR="00714369">
        <w:rPr>
          <w:rFonts w:ascii="Times New Roman" w:eastAsia="Times New Roman" w:hAnsi="Times New Roman" w:cs="Times New Roman"/>
          <w:sz w:val="28"/>
          <w:szCs w:val="28"/>
        </w:rPr>
        <w:t xml:space="preserve"> в час или 170 куб. метров в сутки</w:t>
      </w:r>
    </w:p>
    <w:p w14:paraId="67231F11" w14:textId="25EFC964" w:rsidR="00714369" w:rsidRDefault="00714369" w:rsidP="009B181C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5CCB">
        <w:rPr>
          <w:rFonts w:ascii="Times New Roman" w:eastAsia="Times New Roman" w:hAnsi="Times New Roman" w:cs="Times New Roman"/>
          <w:sz w:val="28"/>
          <w:szCs w:val="28"/>
        </w:rPr>
        <w:t>марка глубинного насоса – ЭЦВ 6,5-140</w:t>
      </w:r>
    </w:p>
    <w:p w14:paraId="7B0DC92E" w14:textId="252E1005" w:rsidR="00175CCB" w:rsidRDefault="00175CCB" w:rsidP="009B181C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воды: качество воды подтверждено санитарно-эпидемиологическим заключением № 43.ОЦ.02.000494.12.15 от 22.12.2015 г., выданного Управлением федеральной службы по надзору в сфере защиты прав потребителей и благополучия человека Кировской области.</w:t>
      </w:r>
    </w:p>
    <w:p w14:paraId="732945D6" w14:textId="03462921" w:rsidR="00175CCB" w:rsidRDefault="00175CCB" w:rsidP="009B181C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эксплуатацию артезианской скважины имеется лицензия на пользование недрами КИР16184 ВЭ от 28.11.2016 со сроком действия до 15.11.2041 г.</w:t>
      </w:r>
    </w:p>
    <w:p w14:paraId="35A49960" w14:textId="4FC41064" w:rsidR="00175CCB" w:rsidRDefault="00175CCB" w:rsidP="009B181C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Длина сетей водоснабжения составляет 0,15 км. Сети выполнены из трубы ПНД труба 63</w:t>
      </w:r>
      <w:r w:rsidRPr="00175CCB">
        <w:rPr>
          <w:rFonts w:ascii="Times New Roman" w:eastAsia="Times New Roman" w:hAnsi="Times New Roman" w:cs="Times New Roman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3,8 мм ПЭ-100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SDR</w:t>
      </w:r>
      <w:r>
        <w:rPr>
          <w:rFonts w:ascii="Times New Roman" w:eastAsia="Times New Roman" w:hAnsi="Times New Roman" w:cs="Times New Roman"/>
          <w:sz w:val="28"/>
          <w:szCs w:val="28"/>
        </w:rPr>
        <w:t>-17 10.</w:t>
      </w:r>
    </w:p>
    <w:p w14:paraId="2FB5BF7F" w14:textId="4CB88D3F" w:rsidR="00175CCB" w:rsidRDefault="00EC1A16" w:rsidP="009B181C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Охранные зоны утверждены приказом Министерства охраны окружающей среды  № 53 от 20.02.2016 «Об утверждении проекта зон санитарной охраны водозаборной скважины № 76987 ОМУПП ЖКХ «Коммунсервис», расположенной в пгт Лёвинцы Оричевского района Кировской области».</w:t>
      </w:r>
    </w:p>
    <w:p w14:paraId="5F0F946F" w14:textId="06A92425" w:rsidR="00EC1A16" w:rsidRDefault="00EC1A16" w:rsidP="009B181C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годовой объем воды, поднимаемый в течении последних трех лет эксплуатации составляет 38, 7 тыс.куб. метров. Потери при транспортировке 8.,8 тыс.ккб.метров.».</w:t>
      </w:r>
    </w:p>
    <w:p w14:paraId="21DC5E02" w14:textId="4E813BC1" w:rsidR="00AA7A7E" w:rsidRDefault="00AA7A7E" w:rsidP="00AA7A7E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Схему теплоснабжения дополнить разделом 7.1. следующего содержания:</w:t>
      </w:r>
    </w:p>
    <w:p w14:paraId="4EDE38C6" w14:textId="429AFB9A" w:rsidR="00AA7A7E" w:rsidRDefault="00AA7A7E" w:rsidP="00AA7A7E">
      <w:pPr>
        <w:pStyle w:val="a3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«7.1. Мероприятия для повышения надежности эксплуатации скважины и повышения энергетической эффективности.</w:t>
      </w:r>
    </w:p>
    <w:p w14:paraId="2082DEF1" w14:textId="7E3CF38C" w:rsidR="00AA7A7E" w:rsidRDefault="00AA7A7E" w:rsidP="00AA7A7E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мероприятиям для повышения надежности эксплуатации скважины и повышения энергетической эффективности относятся:</w:t>
      </w:r>
    </w:p>
    <w:p w14:paraId="03585090" w14:textId="1210625E" w:rsidR="00AA7A7E" w:rsidRDefault="00AA7A7E" w:rsidP="00AA7A7E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Приобретение глубинного насоса марки с более высоким энергетическим классом.</w:t>
      </w:r>
    </w:p>
    <w:p w14:paraId="1C843EEA" w14:textId="09D519AF" w:rsidR="00AA7A7E" w:rsidRDefault="00AA7A7E" w:rsidP="00AA7A7E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частотного преобразователя на управление глубинным насосом.</w:t>
      </w:r>
    </w:p>
    <w:p w14:paraId="4F46F323" w14:textId="1C9B36F0" w:rsidR="00AA7A7E" w:rsidRDefault="00AA7A7E" w:rsidP="00AA7A7E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системы отопления здания павильона скважины в зимний период.</w:t>
      </w:r>
    </w:p>
    <w:p w14:paraId="1B2CB151" w14:textId="6247AA08" w:rsidR="00AA7A7E" w:rsidRDefault="00AA7A7E" w:rsidP="00AA7A7E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системы умягчения воды.</w:t>
      </w:r>
    </w:p>
    <w:p w14:paraId="7252ECA4" w14:textId="441B8D7C" w:rsidR="00AA7A7E" w:rsidRDefault="00AA7A7E" w:rsidP="00AA7A7E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подъездных путей к павильону скважины.</w:t>
      </w:r>
    </w:p>
    <w:p w14:paraId="700FAB08" w14:textId="2235BE27" w:rsidR="00AA7A7E" w:rsidRDefault="00AA7A7E" w:rsidP="00AA7A7E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Замена водоподъемной трубы (ежегодно) с фитингами.</w:t>
      </w:r>
    </w:p>
    <w:p w14:paraId="02CCB47D" w14:textId="425D7D43" w:rsidR="00AA7A7E" w:rsidRDefault="00AA7A7E" w:rsidP="00AA7A7E">
      <w:pPr>
        <w:pStyle w:val="a3"/>
        <w:numPr>
          <w:ilvl w:val="0"/>
          <w:numId w:val="8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Замена тросовой подвески глубинного насоса (ежегодно).».</w:t>
      </w:r>
    </w:p>
    <w:p w14:paraId="7BBC5B1D" w14:textId="09652E57" w:rsidR="00AA7A7E" w:rsidRDefault="00A079CA" w:rsidP="00A079CA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7 дополнить пункт</w:t>
      </w:r>
      <w:r w:rsidR="00E20DDD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7.4. следующего содержания:</w:t>
      </w:r>
    </w:p>
    <w:p w14:paraId="5512A312" w14:textId="4E7B0F26" w:rsidR="00A079CA" w:rsidRDefault="00A079CA" w:rsidP="00A079CA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CA">
        <w:rPr>
          <w:rFonts w:ascii="Times New Roman" w:eastAsia="Times New Roman" w:hAnsi="Times New Roman" w:cs="Times New Roman"/>
          <w:sz w:val="28"/>
          <w:szCs w:val="28"/>
        </w:rPr>
        <w:t xml:space="preserve">«7.4.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в части мероприятий по реконструкции и модернизации газовой котельной  БМК-12.</w:t>
      </w:r>
    </w:p>
    <w:p w14:paraId="78BB5E03" w14:textId="7974C406" w:rsidR="00A079CA" w:rsidRDefault="00A079CA" w:rsidP="00A079CA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 сетевого насоса марка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CP</w:t>
      </w:r>
      <w:r w:rsidRPr="00A079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A079CA">
        <w:rPr>
          <w:rFonts w:ascii="Times New Roman" w:eastAsia="Times New Roman" w:hAnsi="Times New Roman" w:cs="Times New Roman"/>
          <w:sz w:val="28"/>
          <w:szCs w:val="28"/>
        </w:rPr>
        <w:t>-100-5600/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A079C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BAQE</w:t>
      </w:r>
      <w:r w:rsidRPr="00A07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 кВт.</w:t>
      </w:r>
    </w:p>
    <w:p w14:paraId="6E70B6DD" w14:textId="4F1EE752" w:rsidR="00A079CA" w:rsidRDefault="00A079CA" w:rsidP="00A079CA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подогрева воздуха в помещении котельной в зимний период (установка калориферов).</w:t>
      </w:r>
    </w:p>
    <w:p w14:paraId="6948ACA8" w14:textId="42B469AD" w:rsidR="00A079CA" w:rsidRDefault="00A079CA" w:rsidP="00A079CA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Замена освещения котельной.</w:t>
      </w:r>
    </w:p>
    <w:p w14:paraId="1E46E9AA" w14:textId="5BE98A0B" w:rsidR="00A079CA" w:rsidRDefault="00A079CA" w:rsidP="00A079CA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Замена сетевых насосов марка </w:t>
      </w:r>
      <w:r w:rsidR="00E20DDD">
        <w:rPr>
          <w:rFonts w:ascii="Times New Roman" w:eastAsia="Times New Roman" w:hAnsi="Times New Roman" w:cs="Times New Roman"/>
          <w:sz w:val="28"/>
          <w:szCs w:val="28"/>
          <w:lang w:val="en-US"/>
        </w:rPr>
        <w:t>CP</w:t>
      </w:r>
      <w:r w:rsidR="00E20DDD" w:rsidRPr="00A079CA">
        <w:rPr>
          <w:rFonts w:ascii="Times New Roman" w:eastAsia="Times New Roman" w:hAnsi="Times New Roman" w:cs="Times New Roman"/>
          <w:sz w:val="28"/>
          <w:szCs w:val="28"/>
        </w:rPr>
        <w:t>-100-</w:t>
      </w:r>
      <w:r w:rsidR="00E20DDD">
        <w:rPr>
          <w:rFonts w:ascii="Times New Roman" w:eastAsia="Times New Roman" w:hAnsi="Times New Roman" w:cs="Times New Roman"/>
          <w:sz w:val="28"/>
          <w:szCs w:val="28"/>
        </w:rPr>
        <w:t>3850</w:t>
      </w:r>
      <w:r w:rsidR="00E20DDD" w:rsidRPr="00A079CA">
        <w:rPr>
          <w:rFonts w:ascii="Times New Roman" w:eastAsia="Times New Roman" w:hAnsi="Times New Roman" w:cs="Times New Roman"/>
          <w:sz w:val="28"/>
          <w:szCs w:val="28"/>
        </w:rPr>
        <w:t>/</w:t>
      </w:r>
      <w:r w:rsidR="00E20DD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E20DDD" w:rsidRPr="00A079CA">
        <w:rPr>
          <w:rFonts w:ascii="Times New Roman" w:eastAsia="Times New Roman" w:hAnsi="Times New Roman" w:cs="Times New Roman"/>
          <w:sz w:val="28"/>
          <w:szCs w:val="28"/>
        </w:rPr>
        <w:t>/</w:t>
      </w:r>
      <w:r w:rsidR="00E20DDD">
        <w:rPr>
          <w:rFonts w:ascii="Times New Roman" w:eastAsia="Times New Roman" w:hAnsi="Times New Roman" w:cs="Times New Roman"/>
          <w:sz w:val="28"/>
          <w:szCs w:val="28"/>
          <w:lang w:val="en-US"/>
        </w:rPr>
        <w:t>BAQE</w:t>
      </w:r>
      <w:r w:rsidR="00E20DDD">
        <w:rPr>
          <w:rFonts w:ascii="Times New Roman" w:eastAsia="Times New Roman" w:hAnsi="Times New Roman" w:cs="Times New Roman"/>
          <w:sz w:val="28"/>
          <w:szCs w:val="28"/>
        </w:rPr>
        <w:t xml:space="preserve"> 22 кВт.</w:t>
      </w:r>
    </w:p>
    <w:p w14:paraId="2961BAB7" w14:textId="4DD63F0B" w:rsidR="00E20DDD" w:rsidRDefault="00E20DDD" w:rsidP="00A079CA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Замена запорной арматуры на сетевых теплообменниках.</w:t>
      </w:r>
    </w:p>
    <w:p w14:paraId="2F3D59C5" w14:textId="671E8DC0" w:rsidR="00E20DDD" w:rsidRDefault="00E20DDD" w:rsidP="00A079CA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Замена запорной арматуры на теплообменниках ГВС.</w:t>
      </w:r>
    </w:p>
    <w:p w14:paraId="1A30F8F6" w14:textId="0B61BB30" w:rsidR="00E20DDD" w:rsidRDefault="00E20DDD" w:rsidP="00A079CA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Замена уплотнительных прокладок на сетевых теплообменниках.</w:t>
      </w:r>
    </w:p>
    <w:p w14:paraId="3F56DF14" w14:textId="22632821" w:rsidR="00E20DDD" w:rsidRDefault="00E20DDD" w:rsidP="00A079CA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Замена уплотнительных прокладок на теплообменниках ГВС.</w:t>
      </w:r>
    </w:p>
    <w:p w14:paraId="51074CC9" w14:textId="4327178E" w:rsidR="00E20DDD" w:rsidRDefault="00E20DDD" w:rsidP="00A079CA">
      <w:pPr>
        <w:pStyle w:val="a3"/>
        <w:numPr>
          <w:ilvl w:val="0"/>
          <w:numId w:val="9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баков аккумуляторов (замена металлического покрытия, смена утеплителя, ремонт металлического днища бака.)».</w:t>
      </w:r>
    </w:p>
    <w:p w14:paraId="4DBF76F4" w14:textId="3CEA52BF" w:rsidR="00E20DDD" w:rsidRDefault="00E20DDD" w:rsidP="00E20DDD">
      <w:pPr>
        <w:pStyle w:val="a3"/>
        <w:numPr>
          <w:ilvl w:val="0"/>
          <w:numId w:val="7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7.2. раздела 7 изложить в следующей редакции:</w:t>
      </w:r>
    </w:p>
    <w:p w14:paraId="6FB2AB93" w14:textId="24FB3881" w:rsidR="00E20DDD" w:rsidRDefault="00E20DDD" w:rsidP="00764364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«7.2. </w:t>
      </w:r>
      <w:r w:rsidRPr="00E20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0DDD">
        <w:rPr>
          <w:rFonts w:ascii="Times New Roman" w:eastAsia="Times New Roman" w:hAnsi="Times New Roman" w:cs="Times New Roman"/>
          <w:sz w:val="28"/>
          <w:szCs w:val="28"/>
        </w:rPr>
        <w:t>Предложения по величине необходимых инвестиций в строительство</w:t>
      </w:r>
      <w:r w:rsidRPr="00E20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E20DDD">
        <w:rPr>
          <w:rFonts w:ascii="Times New Roman" w:eastAsia="Times New Roman" w:hAnsi="Times New Roman" w:cs="Times New Roman"/>
          <w:sz w:val="28"/>
          <w:szCs w:val="28"/>
        </w:rPr>
        <w:t>реконструкцию и техническое перевооружение тепловых сетей</w:t>
      </w:r>
      <w:r w:rsidRPr="00E20DD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20DDD">
        <w:rPr>
          <w:rFonts w:ascii="Times New Roman" w:eastAsia="Times New Roman" w:hAnsi="Times New Roman" w:cs="Times New Roman"/>
          <w:sz w:val="28"/>
          <w:szCs w:val="28"/>
        </w:rPr>
        <w:t xml:space="preserve"> насосных станций и тепловых пунктов</w:t>
      </w:r>
      <w:r w:rsidRPr="00E20D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4B36EF3" w14:textId="77777777" w:rsidR="00764364" w:rsidRPr="00764364" w:rsidRDefault="00764364" w:rsidP="00764364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D1453" w14:textId="77777777" w:rsidR="00E20DDD" w:rsidRPr="00E20DDD" w:rsidRDefault="00E20DDD" w:rsidP="00764364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DDD">
        <w:rPr>
          <w:rFonts w:ascii="Times New Roman" w:eastAsia="Times New Roman" w:hAnsi="Times New Roman" w:cs="Times New Roman"/>
          <w:sz w:val="28"/>
          <w:szCs w:val="28"/>
        </w:rPr>
        <w:t>Тепловые сети пгт. Лёвинцы имеют износ 85% и требуют ремонта.</w:t>
      </w:r>
    </w:p>
    <w:p w14:paraId="57B1799C" w14:textId="77777777" w:rsidR="00E20DDD" w:rsidRPr="00E20DDD" w:rsidRDefault="00E20DDD" w:rsidP="00764364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33E1F" w14:textId="77777777" w:rsidR="00E20DDD" w:rsidRPr="00E20DDD" w:rsidRDefault="00E20DDD" w:rsidP="00764364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DDD">
        <w:rPr>
          <w:rFonts w:ascii="Times New Roman" w:eastAsia="Times New Roman" w:hAnsi="Times New Roman" w:cs="Times New Roman"/>
          <w:sz w:val="28"/>
          <w:szCs w:val="28"/>
        </w:rPr>
        <w:t>По предварительной оценке величина необходимых инвестиций в строительство новых теплотрасс для присоединения перспективной нагрузки составляет порядка 43 млн.рублей в ценах 2013 года.</w:t>
      </w:r>
    </w:p>
    <w:p w14:paraId="01C30D0C" w14:textId="77777777" w:rsidR="00E20DDD" w:rsidRPr="00E20DDD" w:rsidRDefault="00E20DDD" w:rsidP="00764364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83A69" w14:textId="49C052BF" w:rsidR="00E20DDD" w:rsidRDefault="00E20DDD" w:rsidP="00764364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DDD">
        <w:rPr>
          <w:rFonts w:ascii="Times New Roman" w:eastAsia="Times New Roman" w:hAnsi="Times New Roman" w:cs="Times New Roman"/>
          <w:sz w:val="28"/>
          <w:szCs w:val="28"/>
        </w:rPr>
        <w:t>Объем инвестиций необходимо уточнять по факту принятия решения о строительстве или реконструкции каждого объекта в индивидуальном порядке.</w:t>
      </w:r>
    </w:p>
    <w:p w14:paraId="723334D6" w14:textId="38D41DC6" w:rsidR="00764364" w:rsidRDefault="00764364" w:rsidP="00764364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714DC" w14:textId="0D2D639B" w:rsidR="00764364" w:rsidRDefault="00764364" w:rsidP="00764364">
      <w:pPr>
        <w:pStyle w:val="a3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в части мероприятий по реконструкции и модернизации тепловых сетей и сетей ГВС:</w:t>
      </w:r>
    </w:p>
    <w:p w14:paraId="2152D6C6" w14:textId="51AAA8C2" w:rsidR="00764364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участка  (ТК72-ТК83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=312 м)</w:t>
      </w:r>
    </w:p>
    <w:p w14:paraId="295B8257" w14:textId="233E5908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Капитальный ремонт участка  (ТК86-ТК87-ТК88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=90 м)</w:t>
      </w:r>
    </w:p>
    <w:p w14:paraId="36A3FA3B" w14:textId="46AC1272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участка  (ТК93-ТК94-д.111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=66 м)</w:t>
      </w:r>
    </w:p>
    <w:p w14:paraId="4BC36CDE" w14:textId="6B521FB7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участка  (ТК110-д.108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=8 м)</w:t>
      </w:r>
    </w:p>
    <w:p w14:paraId="23346CC6" w14:textId="1B9E18A6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участка  (ТК72-д. 118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=24 м)</w:t>
      </w:r>
    </w:p>
    <w:p w14:paraId="2D3D9F87" w14:textId="0B1C6976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участка  (ТК107-д.114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=10 м)</w:t>
      </w:r>
    </w:p>
    <w:p w14:paraId="301DCF57" w14:textId="33AFAF3E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участка  (ТК111-д. 107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=8 м)</w:t>
      </w:r>
    </w:p>
    <w:p w14:paraId="02A81985" w14:textId="070FF94E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 (ТК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109-д. 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14:paraId="05E7BFCA" w14:textId="3E2A9074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 (ТК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86-д. 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14:paraId="26B54BE7" w14:textId="1652C5EB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 (ТК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-88-д. 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14:paraId="142DAB23" w14:textId="34BBF82F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 (ТК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-87-д. 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14:paraId="370B1A38" w14:textId="6A404032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 (ТК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85-ТК90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14:paraId="3FF9B6E4" w14:textId="77280291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 (ТК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-ТК8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14:paraId="69EA1135" w14:textId="2C072A59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 (ТК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-ТК8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14:paraId="53A309ED" w14:textId="0922E0AD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 (ТК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>-ТК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14:paraId="30C0A39D" w14:textId="22C59C06" w:rsidR="00764364" w:rsidRPr="00E20DDD" w:rsidRDefault="00764364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 (ТК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>-ТК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1F1BBA">
        <w:rPr>
          <w:rFonts w:ascii="Times New Roman" w:eastAsia="Times New Roman" w:hAnsi="Times New Roman" w:cs="Times New Roman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м)</w:t>
      </w:r>
    </w:p>
    <w:p w14:paraId="0D8C9CC1" w14:textId="10F808B7" w:rsidR="001F1BBA" w:rsidRPr="00E20DDD" w:rsidRDefault="001F1BBA" w:rsidP="001F1BBA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участка  (ТК109-ТК111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=52 м)</w:t>
      </w:r>
    </w:p>
    <w:p w14:paraId="1B190181" w14:textId="7A315730" w:rsidR="00764364" w:rsidRDefault="001F1BBA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Замена запорной арматуры, сливников, воздушников на теплосетях.</w:t>
      </w:r>
    </w:p>
    <w:p w14:paraId="51EAC944" w14:textId="72E1C6E7" w:rsidR="001F1BBA" w:rsidRDefault="001F1BBA" w:rsidP="00764364">
      <w:pPr>
        <w:pStyle w:val="a3"/>
        <w:numPr>
          <w:ilvl w:val="0"/>
          <w:numId w:val="10"/>
        </w:num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укрывного материала тепловой изоляции теплотрасс.».</w:t>
      </w:r>
    </w:p>
    <w:p w14:paraId="5AB0A2A7" w14:textId="77777777" w:rsidR="001F1BBA" w:rsidRPr="00E20DDD" w:rsidRDefault="001F1BBA" w:rsidP="001F1BBA">
      <w:pPr>
        <w:pStyle w:val="a3"/>
        <w:spacing w:line="360" w:lineRule="exac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5476D" w14:textId="40BB53F2" w:rsidR="00E20DDD" w:rsidRDefault="00E20DDD" w:rsidP="00E20DDD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03E15" w14:textId="77777777" w:rsidR="00764364" w:rsidRPr="00E20DDD" w:rsidRDefault="00764364" w:rsidP="00E20DDD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AFFF2" w14:textId="77777777" w:rsidR="00E20DDD" w:rsidRPr="00E20DDD" w:rsidRDefault="00E20DDD" w:rsidP="00E20DDD">
      <w:pPr>
        <w:spacing w:after="0" w:line="36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3093A" w14:textId="77777777" w:rsidR="00AA7A7E" w:rsidRPr="00175CCB" w:rsidRDefault="00AA7A7E" w:rsidP="00AA7A7E">
      <w:pPr>
        <w:pStyle w:val="a3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A7A7E" w:rsidRPr="00175CCB" w:rsidSect="004F522E">
      <w:type w:val="nextColumn"/>
      <w:pgSz w:w="11900" w:h="16841"/>
      <w:pgMar w:top="567" w:right="849" w:bottom="1134" w:left="1276" w:header="0" w:footer="0" w:gutter="0"/>
      <w:cols w:space="720" w:equalWidth="0">
        <w:col w:w="97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3E78" w14:textId="77777777" w:rsidR="0085160B" w:rsidRDefault="0085160B" w:rsidP="00DA44F9">
      <w:pPr>
        <w:spacing w:after="0" w:line="240" w:lineRule="auto"/>
      </w:pPr>
      <w:r>
        <w:separator/>
      </w:r>
    </w:p>
  </w:endnote>
  <w:endnote w:type="continuationSeparator" w:id="0">
    <w:p w14:paraId="2B49AB67" w14:textId="77777777" w:rsidR="0085160B" w:rsidRDefault="0085160B" w:rsidP="00DA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00BC" w14:textId="77777777" w:rsidR="0085160B" w:rsidRDefault="0085160B" w:rsidP="00DA44F9">
      <w:pPr>
        <w:spacing w:after="0" w:line="240" w:lineRule="auto"/>
      </w:pPr>
      <w:r>
        <w:separator/>
      </w:r>
    </w:p>
  </w:footnote>
  <w:footnote w:type="continuationSeparator" w:id="0">
    <w:p w14:paraId="12BDCC6A" w14:textId="77777777" w:rsidR="0085160B" w:rsidRDefault="0085160B" w:rsidP="00DA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32"/>
    <w:multiLevelType w:val="hybridMultilevel"/>
    <w:tmpl w:val="75B4196E"/>
    <w:lvl w:ilvl="0" w:tplc="E6666A46">
      <w:start w:val="1"/>
      <w:numFmt w:val="bullet"/>
      <w:lvlText w:val="-"/>
      <w:lvlJc w:val="left"/>
    </w:lvl>
    <w:lvl w:ilvl="1" w:tplc="5FCA56AC">
      <w:numFmt w:val="decimal"/>
      <w:lvlText w:val=""/>
      <w:lvlJc w:val="left"/>
    </w:lvl>
    <w:lvl w:ilvl="2" w:tplc="983466C4">
      <w:numFmt w:val="decimal"/>
      <w:lvlText w:val=""/>
      <w:lvlJc w:val="left"/>
    </w:lvl>
    <w:lvl w:ilvl="3" w:tplc="01C2DF9C">
      <w:numFmt w:val="decimal"/>
      <w:lvlText w:val=""/>
      <w:lvlJc w:val="left"/>
    </w:lvl>
    <w:lvl w:ilvl="4" w:tplc="E8525042">
      <w:numFmt w:val="decimal"/>
      <w:lvlText w:val=""/>
      <w:lvlJc w:val="left"/>
    </w:lvl>
    <w:lvl w:ilvl="5" w:tplc="84E020EC">
      <w:numFmt w:val="decimal"/>
      <w:lvlText w:val=""/>
      <w:lvlJc w:val="left"/>
    </w:lvl>
    <w:lvl w:ilvl="6" w:tplc="4BDCC51A">
      <w:numFmt w:val="decimal"/>
      <w:lvlText w:val=""/>
      <w:lvlJc w:val="left"/>
    </w:lvl>
    <w:lvl w:ilvl="7" w:tplc="1B780A02">
      <w:numFmt w:val="decimal"/>
      <w:lvlText w:val=""/>
      <w:lvlJc w:val="left"/>
    </w:lvl>
    <w:lvl w:ilvl="8" w:tplc="5C349B74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45C893E8"/>
    <w:lvl w:ilvl="0" w:tplc="C1D6A7C6">
      <w:start w:val="1"/>
      <w:numFmt w:val="bullet"/>
      <w:lvlText w:val="-"/>
      <w:lvlJc w:val="left"/>
    </w:lvl>
    <w:lvl w:ilvl="1" w:tplc="EA8A6EF8">
      <w:numFmt w:val="decimal"/>
      <w:lvlText w:val=""/>
      <w:lvlJc w:val="left"/>
    </w:lvl>
    <w:lvl w:ilvl="2" w:tplc="AA807128">
      <w:numFmt w:val="decimal"/>
      <w:lvlText w:val=""/>
      <w:lvlJc w:val="left"/>
    </w:lvl>
    <w:lvl w:ilvl="3" w:tplc="9F3C66D0">
      <w:numFmt w:val="decimal"/>
      <w:lvlText w:val=""/>
      <w:lvlJc w:val="left"/>
    </w:lvl>
    <w:lvl w:ilvl="4" w:tplc="CB5C34D4">
      <w:numFmt w:val="decimal"/>
      <w:lvlText w:val=""/>
      <w:lvlJc w:val="left"/>
    </w:lvl>
    <w:lvl w:ilvl="5" w:tplc="2792842E">
      <w:numFmt w:val="decimal"/>
      <w:lvlText w:val=""/>
      <w:lvlJc w:val="left"/>
    </w:lvl>
    <w:lvl w:ilvl="6" w:tplc="5B46E378">
      <w:numFmt w:val="decimal"/>
      <w:lvlText w:val=""/>
      <w:lvlJc w:val="left"/>
    </w:lvl>
    <w:lvl w:ilvl="7" w:tplc="F9AE1438">
      <w:numFmt w:val="decimal"/>
      <w:lvlText w:val=""/>
      <w:lvlJc w:val="left"/>
    </w:lvl>
    <w:lvl w:ilvl="8" w:tplc="F2A0A944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0764D6E0"/>
    <w:lvl w:ilvl="0" w:tplc="1248D73E">
      <w:start w:val="1"/>
      <w:numFmt w:val="bullet"/>
      <w:lvlText w:val="с"/>
      <w:lvlJc w:val="left"/>
    </w:lvl>
    <w:lvl w:ilvl="1" w:tplc="100E5B78">
      <w:numFmt w:val="decimal"/>
      <w:lvlText w:val=""/>
      <w:lvlJc w:val="left"/>
    </w:lvl>
    <w:lvl w:ilvl="2" w:tplc="96E2FD26">
      <w:numFmt w:val="decimal"/>
      <w:lvlText w:val=""/>
      <w:lvlJc w:val="left"/>
    </w:lvl>
    <w:lvl w:ilvl="3" w:tplc="294236BA">
      <w:numFmt w:val="decimal"/>
      <w:lvlText w:val=""/>
      <w:lvlJc w:val="left"/>
    </w:lvl>
    <w:lvl w:ilvl="4" w:tplc="FCECA246">
      <w:numFmt w:val="decimal"/>
      <w:lvlText w:val=""/>
      <w:lvlJc w:val="left"/>
    </w:lvl>
    <w:lvl w:ilvl="5" w:tplc="F6BC48DA">
      <w:numFmt w:val="decimal"/>
      <w:lvlText w:val=""/>
      <w:lvlJc w:val="left"/>
    </w:lvl>
    <w:lvl w:ilvl="6" w:tplc="32C03E7C">
      <w:numFmt w:val="decimal"/>
      <w:lvlText w:val=""/>
      <w:lvlJc w:val="left"/>
    </w:lvl>
    <w:lvl w:ilvl="7" w:tplc="984C4A76">
      <w:numFmt w:val="decimal"/>
      <w:lvlText w:val=""/>
      <w:lvlJc w:val="left"/>
    </w:lvl>
    <w:lvl w:ilvl="8" w:tplc="143C8C50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3A1E0038"/>
    <w:lvl w:ilvl="0" w:tplc="9E8AA6C0">
      <w:start w:val="1"/>
      <w:numFmt w:val="bullet"/>
      <w:lvlText w:val="В"/>
      <w:lvlJc w:val="left"/>
    </w:lvl>
    <w:lvl w:ilvl="1" w:tplc="9F029D6C">
      <w:numFmt w:val="decimal"/>
      <w:lvlText w:val=""/>
      <w:lvlJc w:val="left"/>
    </w:lvl>
    <w:lvl w:ilvl="2" w:tplc="BE6004D6">
      <w:numFmt w:val="decimal"/>
      <w:lvlText w:val=""/>
      <w:lvlJc w:val="left"/>
    </w:lvl>
    <w:lvl w:ilvl="3" w:tplc="08840B5A">
      <w:numFmt w:val="decimal"/>
      <w:lvlText w:val=""/>
      <w:lvlJc w:val="left"/>
    </w:lvl>
    <w:lvl w:ilvl="4" w:tplc="B9E8A1F6">
      <w:numFmt w:val="decimal"/>
      <w:lvlText w:val=""/>
      <w:lvlJc w:val="left"/>
    </w:lvl>
    <w:lvl w:ilvl="5" w:tplc="C78842C8">
      <w:numFmt w:val="decimal"/>
      <w:lvlText w:val=""/>
      <w:lvlJc w:val="left"/>
    </w:lvl>
    <w:lvl w:ilvl="6" w:tplc="7F9AD424">
      <w:numFmt w:val="decimal"/>
      <w:lvlText w:val=""/>
      <w:lvlJc w:val="left"/>
    </w:lvl>
    <w:lvl w:ilvl="7" w:tplc="0906A438">
      <w:numFmt w:val="decimal"/>
      <w:lvlText w:val=""/>
      <w:lvlJc w:val="left"/>
    </w:lvl>
    <w:lvl w:ilvl="8" w:tplc="93E644D0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B904856E"/>
    <w:lvl w:ilvl="0" w:tplc="6BFC075A">
      <w:start w:val="1"/>
      <w:numFmt w:val="bullet"/>
      <w:lvlText w:val="В"/>
      <w:lvlJc w:val="left"/>
    </w:lvl>
    <w:lvl w:ilvl="1" w:tplc="864C9CA0">
      <w:numFmt w:val="decimal"/>
      <w:lvlText w:val=""/>
      <w:lvlJc w:val="left"/>
    </w:lvl>
    <w:lvl w:ilvl="2" w:tplc="132A87BA">
      <w:numFmt w:val="decimal"/>
      <w:lvlText w:val=""/>
      <w:lvlJc w:val="left"/>
    </w:lvl>
    <w:lvl w:ilvl="3" w:tplc="56FEDC2E">
      <w:numFmt w:val="decimal"/>
      <w:lvlText w:val=""/>
      <w:lvlJc w:val="left"/>
    </w:lvl>
    <w:lvl w:ilvl="4" w:tplc="7D1E605E">
      <w:numFmt w:val="decimal"/>
      <w:lvlText w:val=""/>
      <w:lvlJc w:val="left"/>
    </w:lvl>
    <w:lvl w:ilvl="5" w:tplc="6F3A75B2">
      <w:numFmt w:val="decimal"/>
      <w:lvlText w:val=""/>
      <w:lvlJc w:val="left"/>
    </w:lvl>
    <w:lvl w:ilvl="6" w:tplc="ABF202F2">
      <w:numFmt w:val="decimal"/>
      <w:lvlText w:val=""/>
      <w:lvlJc w:val="left"/>
    </w:lvl>
    <w:lvl w:ilvl="7" w:tplc="3E4EC1A6">
      <w:numFmt w:val="decimal"/>
      <w:lvlText w:val=""/>
      <w:lvlJc w:val="left"/>
    </w:lvl>
    <w:lvl w:ilvl="8" w:tplc="B4ACD8F0">
      <w:numFmt w:val="decimal"/>
      <w:lvlText w:val=""/>
      <w:lvlJc w:val="left"/>
    </w:lvl>
  </w:abstractNum>
  <w:abstractNum w:abstractNumId="5" w15:restartNumberingAfterBreak="0">
    <w:nsid w:val="093C7E64"/>
    <w:multiLevelType w:val="multilevel"/>
    <w:tmpl w:val="5C5CA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5E4734"/>
    <w:multiLevelType w:val="multilevel"/>
    <w:tmpl w:val="59BE2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ABD0850"/>
    <w:multiLevelType w:val="hybridMultilevel"/>
    <w:tmpl w:val="024C8E0E"/>
    <w:lvl w:ilvl="0" w:tplc="6DE8D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6403"/>
    <w:multiLevelType w:val="hybridMultilevel"/>
    <w:tmpl w:val="C0C28C52"/>
    <w:lvl w:ilvl="0" w:tplc="47BAF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9A4EFE"/>
    <w:multiLevelType w:val="hybridMultilevel"/>
    <w:tmpl w:val="71ECD3DA"/>
    <w:lvl w:ilvl="0" w:tplc="24F89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603513">
    <w:abstractNumId w:val="5"/>
  </w:num>
  <w:num w:numId="2" w16cid:durableId="712580424">
    <w:abstractNumId w:val="1"/>
  </w:num>
  <w:num w:numId="3" w16cid:durableId="1543051025">
    <w:abstractNumId w:val="4"/>
  </w:num>
  <w:num w:numId="4" w16cid:durableId="1242181055">
    <w:abstractNumId w:val="0"/>
  </w:num>
  <w:num w:numId="5" w16cid:durableId="834347526">
    <w:abstractNumId w:val="2"/>
  </w:num>
  <w:num w:numId="6" w16cid:durableId="933591231">
    <w:abstractNumId w:val="3"/>
  </w:num>
  <w:num w:numId="7" w16cid:durableId="442574644">
    <w:abstractNumId w:val="7"/>
  </w:num>
  <w:num w:numId="8" w16cid:durableId="1849442844">
    <w:abstractNumId w:val="6"/>
  </w:num>
  <w:num w:numId="9" w16cid:durableId="1174296319">
    <w:abstractNumId w:val="9"/>
  </w:num>
  <w:num w:numId="10" w16cid:durableId="539707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AD"/>
    <w:rsid w:val="0000154F"/>
    <w:rsid w:val="0000381F"/>
    <w:rsid w:val="00007490"/>
    <w:rsid w:val="00012FA3"/>
    <w:rsid w:val="000161AB"/>
    <w:rsid w:val="000216CE"/>
    <w:rsid w:val="00025B95"/>
    <w:rsid w:val="00032EC3"/>
    <w:rsid w:val="000339BE"/>
    <w:rsid w:val="0003478B"/>
    <w:rsid w:val="00034B95"/>
    <w:rsid w:val="00034D1B"/>
    <w:rsid w:val="0004229A"/>
    <w:rsid w:val="00052E0C"/>
    <w:rsid w:val="000549CF"/>
    <w:rsid w:val="000561FE"/>
    <w:rsid w:val="00056DF9"/>
    <w:rsid w:val="000570CD"/>
    <w:rsid w:val="00061107"/>
    <w:rsid w:val="00063C2E"/>
    <w:rsid w:val="00065D6B"/>
    <w:rsid w:val="00067DB8"/>
    <w:rsid w:val="00070A9B"/>
    <w:rsid w:val="00077374"/>
    <w:rsid w:val="00077D54"/>
    <w:rsid w:val="00080AA3"/>
    <w:rsid w:val="00081359"/>
    <w:rsid w:val="00082BA2"/>
    <w:rsid w:val="00084DE3"/>
    <w:rsid w:val="00085C20"/>
    <w:rsid w:val="000906B2"/>
    <w:rsid w:val="00090F38"/>
    <w:rsid w:val="00091C67"/>
    <w:rsid w:val="0009488A"/>
    <w:rsid w:val="0009632F"/>
    <w:rsid w:val="00096D08"/>
    <w:rsid w:val="00097803"/>
    <w:rsid w:val="000A25D4"/>
    <w:rsid w:val="000A628F"/>
    <w:rsid w:val="000A6E90"/>
    <w:rsid w:val="000A7F28"/>
    <w:rsid w:val="000B02B2"/>
    <w:rsid w:val="000B43E8"/>
    <w:rsid w:val="000B4BC0"/>
    <w:rsid w:val="000B701D"/>
    <w:rsid w:val="000B7E0C"/>
    <w:rsid w:val="000C01D9"/>
    <w:rsid w:val="000C18B6"/>
    <w:rsid w:val="000C5952"/>
    <w:rsid w:val="000D005B"/>
    <w:rsid w:val="000D2D3F"/>
    <w:rsid w:val="000E3EEA"/>
    <w:rsid w:val="000E77AE"/>
    <w:rsid w:val="000F0BE9"/>
    <w:rsid w:val="000F3DCD"/>
    <w:rsid w:val="00101B44"/>
    <w:rsid w:val="00111458"/>
    <w:rsid w:val="00123588"/>
    <w:rsid w:val="00124D6D"/>
    <w:rsid w:val="00131C79"/>
    <w:rsid w:val="00135483"/>
    <w:rsid w:val="00135A21"/>
    <w:rsid w:val="0013749D"/>
    <w:rsid w:val="00140A0A"/>
    <w:rsid w:val="00144312"/>
    <w:rsid w:val="00156A30"/>
    <w:rsid w:val="001672BA"/>
    <w:rsid w:val="00175A69"/>
    <w:rsid w:val="00175CCB"/>
    <w:rsid w:val="00180A6A"/>
    <w:rsid w:val="00180B5F"/>
    <w:rsid w:val="00181089"/>
    <w:rsid w:val="0018141E"/>
    <w:rsid w:val="001919B7"/>
    <w:rsid w:val="001922A7"/>
    <w:rsid w:val="00192E3A"/>
    <w:rsid w:val="0019513F"/>
    <w:rsid w:val="00195488"/>
    <w:rsid w:val="00195A98"/>
    <w:rsid w:val="001A4C2E"/>
    <w:rsid w:val="001A5328"/>
    <w:rsid w:val="001C209A"/>
    <w:rsid w:val="001C78F1"/>
    <w:rsid w:val="001D00AD"/>
    <w:rsid w:val="001D12AC"/>
    <w:rsid w:val="001E28BD"/>
    <w:rsid w:val="001E3669"/>
    <w:rsid w:val="001F1BBA"/>
    <w:rsid w:val="001F40C7"/>
    <w:rsid w:val="002022EA"/>
    <w:rsid w:val="00204023"/>
    <w:rsid w:val="00206476"/>
    <w:rsid w:val="002119A5"/>
    <w:rsid w:val="00213922"/>
    <w:rsid w:val="00214DD9"/>
    <w:rsid w:val="00215CEA"/>
    <w:rsid w:val="00215EC8"/>
    <w:rsid w:val="002162CC"/>
    <w:rsid w:val="0022024D"/>
    <w:rsid w:val="002212AE"/>
    <w:rsid w:val="002213B7"/>
    <w:rsid w:val="00222B28"/>
    <w:rsid w:val="00223C8E"/>
    <w:rsid w:val="0022457D"/>
    <w:rsid w:val="00225B57"/>
    <w:rsid w:val="0023158C"/>
    <w:rsid w:val="0024641D"/>
    <w:rsid w:val="00247A1D"/>
    <w:rsid w:val="00250A78"/>
    <w:rsid w:val="002578AA"/>
    <w:rsid w:val="00262E31"/>
    <w:rsid w:val="0026567D"/>
    <w:rsid w:val="00266076"/>
    <w:rsid w:val="00272F93"/>
    <w:rsid w:val="00274B20"/>
    <w:rsid w:val="0028368C"/>
    <w:rsid w:val="0028466F"/>
    <w:rsid w:val="00290150"/>
    <w:rsid w:val="00292B75"/>
    <w:rsid w:val="00297773"/>
    <w:rsid w:val="00297992"/>
    <w:rsid w:val="002A2FFC"/>
    <w:rsid w:val="002B1103"/>
    <w:rsid w:val="002B24AF"/>
    <w:rsid w:val="002C320F"/>
    <w:rsid w:val="002C44AD"/>
    <w:rsid w:val="002D26FF"/>
    <w:rsid w:val="002D35F8"/>
    <w:rsid w:val="002D5533"/>
    <w:rsid w:val="002D6FAC"/>
    <w:rsid w:val="002D70BE"/>
    <w:rsid w:val="002E132A"/>
    <w:rsid w:val="002E4EAE"/>
    <w:rsid w:val="002E6534"/>
    <w:rsid w:val="002E7F27"/>
    <w:rsid w:val="002F0076"/>
    <w:rsid w:val="002F3D27"/>
    <w:rsid w:val="00302189"/>
    <w:rsid w:val="00303999"/>
    <w:rsid w:val="00307938"/>
    <w:rsid w:val="003107AD"/>
    <w:rsid w:val="00310EA5"/>
    <w:rsid w:val="0031259A"/>
    <w:rsid w:val="00320581"/>
    <w:rsid w:val="00320DA2"/>
    <w:rsid w:val="003225BD"/>
    <w:rsid w:val="00322611"/>
    <w:rsid w:val="00323E9A"/>
    <w:rsid w:val="00324814"/>
    <w:rsid w:val="00326D85"/>
    <w:rsid w:val="00326DAA"/>
    <w:rsid w:val="00330617"/>
    <w:rsid w:val="00331237"/>
    <w:rsid w:val="00333AE5"/>
    <w:rsid w:val="00334990"/>
    <w:rsid w:val="003406B4"/>
    <w:rsid w:val="003470FF"/>
    <w:rsid w:val="003518BE"/>
    <w:rsid w:val="00356BFB"/>
    <w:rsid w:val="00360E81"/>
    <w:rsid w:val="00362387"/>
    <w:rsid w:val="00365258"/>
    <w:rsid w:val="0036653F"/>
    <w:rsid w:val="00370D43"/>
    <w:rsid w:val="003761D0"/>
    <w:rsid w:val="0037649D"/>
    <w:rsid w:val="00380F6E"/>
    <w:rsid w:val="00381B27"/>
    <w:rsid w:val="003831E7"/>
    <w:rsid w:val="003910CD"/>
    <w:rsid w:val="00391503"/>
    <w:rsid w:val="003A1C83"/>
    <w:rsid w:val="003A2290"/>
    <w:rsid w:val="003A3C97"/>
    <w:rsid w:val="003A4BF2"/>
    <w:rsid w:val="003A6143"/>
    <w:rsid w:val="003A7C8E"/>
    <w:rsid w:val="003B0989"/>
    <w:rsid w:val="003B2BE7"/>
    <w:rsid w:val="003B2DAD"/>
    <w:rsid w:val="003B6BC7"/>
    <w:rsid w:val="003B738F"/>
    <w:rsid w:val="003D55DC"/>
    <w:rsid w:val="003F05CE"/>
    <w:rsid w:val="003F1DAB"/>
    <w:rsid w:val="003F285D"/>
    <w:rsid w:val="003F6C0B"/>
    <w:rsid w:val="003F7775"/>
    <w:rsid w:val="004035D4"/>
    <w:rsid w:val="004073E3"/>
    <w:rsid w:val="00420FA8"/>
    <w:rsid w:val="00422197"/>
    <w:rsid w:val="00433835"/>
    <w:rsid w:val="00444D0D"/>
    <w:rsid w:val="00452764"/>
    <w:rsid w:val="00460612"/>
    <w:rsid w:val="004727CC"/>
    <w:rsid w:val="00473465"/>
    <w:rsid w:val="00483208"/>
    <w:rsid w:val="00486E8F"/>
    <w:rsid w:val="00487249"/>
    <w:rsid w:val="00487950"/>
    <w:rsid w:val="00490855"/>
    <w:rsid w:val="00491702"/>
    <w:rsid w:val="004973AA"/>
    <w:rsid w:val="004A22FC"/>
    <w:rsid w:val="004A60C5"/>
    <w:rsid w:val="004B04A8"/>
    <w:rsid w:val="004B1678"/>
    <w:rsid w:val="004B1EF4"/>
    <w:rsid w:val="004B3D5E"/>
    <w:rsid w:val="004B5438"/>
    <w:rsid w:val="004B5DA7"/>
    <w:rsid w:val="004C223F"/>
    <w:rsid w:val="004C2760"/>
    <w:rsid w:val="004D009D"/>
    <w:rsid w:val="004D0498"/>
    <w:rsid w:val="004D091D"/>
    <w:rsid w:val="004D2405"/>
    <w:rsid w:val="004D28D0"/>
    <w:rsid w:val="004D65AE"/>
    <w:rsid w:val="004F3B30"/>
    <w:rsid w:val="004F522E"/>
    <w:rsid w:val="0050378B"/>
    <w:rsid w:val="00510F28"/>
    <w:rsid w:val="00511305"/>
    <w:rsid w:val="0051410C"/>
    <w:rsid w:val="00516CF2"/>
    <w:rsid w:val="00522E76"/>
    <w:rsid w:val="00523B5E"/>
    <w:rsid w:val="0052521B"/>
    <w:rsid w:val="00527E9B"/>
    <w:rsid w:val="0053213E"/>
    <w:rsid w:val="005328AA"/>
    <w:rsid w:val="00536F32"/>
    <w:rsid w:val="00543F2A"/>
    <w:rsid w:val="00551B11"/>
    <w:rsid w:val="0055311A"/>
    <w:rsid w:val="00556FF5"/>
    <w:rsid w:val="0056255F"/>
    <w:rsid w:val="00562EFF"/>
    <w:rsid w:val="005703FE"/>
    <w:rsid w:val="00571C87"/>
    <w:rsid w:val="00577000"/>
    <w:rsid w:val="005776C2"/>
    <w:rsid w:val="0058139F"/>
    <w:rsid w:val="00581780"/>
    <w:rsid w:val="00581F58"/>
    <w:rsid w:val="0059054E"/>
    <w:rsid w:val="00591E97"/>
    <w:rsid w:val="005934FD"/>
    <w:rsid w:val="00594673"/>
    <w:rsid w:val="0059682C"/>
    <w:rsid w:val="00596A75"/>
    <w:rsid w:val="005A356B"/>
    <w:rsid w:val="005A5CF8"/>
    <w:rsid w:val="005A5E25"/>
    <w:rsid w:val="005A73C1"/>
    <w:rsid w:val="005B0BCF"/>
    <w:rsid w:val="005B1EA6"/>
    <w:rsid w:val="005B2060"/>
    <w:rsid w:val="005C3A5B"/>
    <w:rsid w:val="005D21C6"/>
    <w:rsid w:val="005D2D4A"/>
    <w:rsid w:val="005D3AFD"/>
    <w:rsid w:val="005D785C"/>
    <w:rsid w:val="005E025D"/>
    <w:rsid w:val="005E2A56"/>
    <w:rsid w:val="005E565C"/>
    <w:rsid w:val="005E6BD0"/>
    <w:rsid w:val="005F2E52"/>
    <w:rsid w:val="00601A23"/>
    <w:rsid w:val="00606409"/>
    <w:rsid w:val="00607A0D"/>
    <w:rsid w:val="00607AB5"/>
    <w:rsid w:val="006123FD"/>
    <w:rsid w:val="0061546C"/>
    <w:rsid w:val="00615FA7"/>
    <w:rsid w:val="00617BEF"/>
    <w:rsid w:val="00620C4E"/>
    <w:rsid w:val="00622761"/>
    <w:rsid w:val="00622762"/>
    <w:rsid w:val="00623D7A"/>
    <w:rsid w:val="00634E61"/>
    <w:rsid w:val="0063743A"/>
    <w:rsid w:val="0064031C"/>
    <w:rsid w:val="0064159D"/>
    <w:rsid w:val="006538EE"/>
    <w:rsid w:val="00654366"/>
    <w:rsid w:val="00656076"/>
    <w:rsid w:val="00657285"/>
    <w:rsid w:val="0066314B"/>
    <w:rsid w:val="00665742"/>
    <w:rsid w:val="00666AF5"/>
    <w:rsid w:val="00666F35"/>
    <w:rsid w:val="00680D25"/>
    <w:rsid w:val="0068220C"/>
    <w:rsid w:val="00683D0A"/>
    <w:rsid w:val="0068481D"/>
    <w:rsid w:val="00686B32"/>
    <w:rsid w:val="00692624"/>
    <w:rsid w:val="00694438"/>
    <w:rsid w:val="006A13B5"/>
    <w:rsid w:val="006A2B8A"/>
    <w:rsid w:val="006A3A92"/>
    <w:rsid w:val="006A6F01"/>
    <w:rsid w:val="006A72D1"/>
    <w:rsid w:val="006B10EF"/>
    <w:rsid w:val="006B2252"/>
    <w:rsid w:val="006B2E2C"/>
    <w:rsid w:val="006B57C7"/>
    <w:rsid w:val="006B5A74"/>
    <w:rsid w:val="006B6ADD"/>
    <w:rsid w:val="006B7133"/>
    <w:rsid w:val="006C094C"/>
    <w:rsid w:val="006C48D5"/>
    <w:rsid w:val="006C55C8"/>
    <w:rsid w:val="006D2153"/>
    <w:rsid w:val="006D647F"/>
    <w:rsid w:val="006E0ACE"/>
    <w:rsid w:val="006E15DA"/>
    <w:rsid w:val="006E7BC4"/>
    <w:rsid w:val="006F23EB"/>
    <w:rsid w:val="006F575F"/>
    <w:rsid w:val="006F67D1"/>
    <w:rsid w:val="006F71CD"/>
    <w:rsid w:val="006F7737"/>
    <w:rsid w:val="006F7C93"/>
    <w:rsid w:val="007128A6"/>
    <w:rsid w:val="00712E59"/>
    <w:rsid w:val="00714369"/>
    <w:rsid w:val="007228BD"/>
    <w:rsid w:val="0072532F"/>
    <w:rsid w:val="00742B69"/>
    <w:rsid w:val="00753766"/>
    <w:rsid w:val="00755930"/>
    <w:rsid w:val="00764364"/>
    <w:rsid w:val="00766077"/>
    <w:rsid w:val="00770B8E"/>
    <w:rsid w:val="00776251"/>
    <w:rsid w:val="007805F0"/>
    <w:rsid w:val="00790810"/>
    <w:rsid w:val="007918F8"/>
    <w:rsid w:val="007936A6"/>
    <w:rsid w:val="007A3301"/>
    <w:rsid w:val="007A6479"/>
    <w:rsid w:val="007B2375"/>
    <w:rsid w:val="007B3514"/>
    <w:rsid w:val="007B6E5D"/>
    <w:rsid w:val="007C336D"/>
    <w:rsid w:val="007C52CC"/>
    <w:rsid w:val="007C5FB6"/>
    <w:rsid w:val="007C789C"/>
    <w:rsid w:val="007D32E8"/>
    <w:rsid w:val="007D622E"/>
    <w:rsid w:val="007D625A"/>
    <w:rsid w:val="007D77D5"/>
    <w:rsid w:val="007E06F6"/>
    <w:rsid w:val="007E1268"/>
    <w:rsid w:val="007E2FAF"/>
    <w:rsid w:val="007E447D"/>
    <w:rsid w:val="007E5AF4"/>
    <w:rsid w:val="007F13C5"/>
    <w:rsid w:val="007F4484"/>
    <w:rsid w:val="00801078"/>
    <w:rsid w:val="008074E7"/>
    <w:rsid w:val="00810160"/>
    <w:rsid w:val="008102DC"/>
    <w:rsid w:val="0081208A"/>
    <w:rsid w:val="00813E79"/>
    <w:rsid w:val="00817473"/>
    <w:rsid w:val="00817C0A"/>
    <w:rsid w:val="00820E6A"/>
    <w:rsid w:val="0082336F"/>
    <w:rsid w:val="008260A7"/>
    <w:rsid w:val="00826615"/>
    <w:rsid w:val="00826FEF"/>
    <w:rsid w:val="00830A25"/>
    <w:rsid w:val="008311F7"/>
    <w:rsid w:val="0083385C"/>
    <w:rsid w:val="008363E0"/>
    <w:rsid w:val="00836ECC"/>
    <w:rsid w:val="00841DED"/>
    <w:rsid w:val="008441F7"/>
    <w:rsid w:val="00850DBC"/>
    <w:rsid w:val="0085160B"/>
    <w:rsid w:val="00857C35"/>
    <w:rsid w:val="0086330A"/>
    <w:rsid w:val="008633E1"/>
    <w:rsid w:val="00872295"/>
    <w:rsid w:val="00873B8E"/>
    <w:rsid w:val="00875E6C"/>
    <w:rsid w:val="0088100F"/>
    <w:rsid w:val="00886E8F"/>
    <w:rsid w:val="008A459B"/>
    <w:rsid w:val="008A46B7"/>
    <w:rsid w:val="008A6DDF"/>
    <w:rsid w:val="008B2D5F"/>
    <w:rsid w:val="008B656A"/>
    <w:rsid w:val="008B7D89"/>
    <w:rsid w:val="008C39CA"/>
    <w:rsid w:val="008C4C94"/>
    <w:rsid w:val="008C5FFD"/>
    <w:rsid w:val="008C62AE"/>
    <w:rsid w:val="008C71FA"/>
    <w:rsid w:val="008C7987"/>
    <w:rsid w:val="008D4233"/>
    <w:rsid w:val="008D45A0"/>
    <w:rsid w:val="008D588E"/>
    <w:rsid w:val="008D5DB4"/>
    <w:rsid w:val="008E123A"/>
    <w:rsid w:val="008E3201"/>
    <w:rsid w:val="008E63BC"/>
    <w:rsid w:val="008F10BE"/>
    <w:rsid w:val="008F439B"/>
    <w:rsid w:val="008F7DC7"/>
    <w:rsid w:val="00900058"/>
    <w:rsid w:val="009016D7"/>
    <w:rsid w:val="00901BBD"/>
    <w:rsid w:val="0090393D"/>
    <w:rsid w:val="009042FE"/>
    <w:rsid w:val="009047E7"/>
    <w:rsid w:val="0090494F"/>
    <w:rsid w:val="009125AC"/>
    <w:rsid w:val="00912EAA"/>
    <w:rsid w:val="009179D4"/>
    <w:rsid w:val="00924D4C"/>
    <w:rsid w:val="00924E6A"/>
    <w:rsid w:val="00927F4B"/>
    <w:rsid w:val="00931533"/>
    <w:rsid w:val="009316B0"/>
    <w:rsid w:val="00937D07"/>
    <w:rsid w:val="00940C17"/>
    <w:rsid w:val="009428AA"/>
    <w:rsid w:val="00943D4A"/>
    <w:rsid w:val="00944C83"/>
    <w:rsid w:val="00946651"/>
    <w:rsid w:val="00947B9D"/>
    <w:rsid w:val="00947E28"/>
    <w:rsid w:val="00952E58"/>
    <w:rsid w:val="00960031"/>
    <w:rsid w:val="00962B0E"/>
    <w:rsid w:val="0096584E"/>
    <w:rsid w:val="00966A16"/>
    <w:rsid w:val="009716C8"/>
    <w:rsid w:val="00972175"/>
    <w:rsid w:val="00972B00"/>
    <w:rsid w:val="00975F61"/>
    <w:rsid w:val="009930DA"/>
    <w:rsid w:val="00997960"/>
    <w:rsid w:val="009A2242"/>
    <w:rsid w:val="009A7C59"/>
    <w:rsid w:val="009B181C"/>
    <w:rsid w:val="009B579B"/>
    <w:rsid w:val="009B5D6B"/>
    <w:rsid w:val="009B6798"/>
    <w:rsid w:val="009C09AA"/>
    <w:rsid w:val="009C2644"/>
    <w:rsid w:val="009C495B"/>
    <w:rsid w:val="009D0B02"/>
    <w:rsid w:val="009D0BFF"/>
    <w:rsid w:val="009E1928"/>
    <w:rsid w:val="009E6F9E"/>
    <w:rsid w:val="009E79DD"/>
    <w:rsid w:val="009F1A67"/>
    <w:rsid w:val="009F227F"/>
    <w:rsid w:val="00A02396"/>
    <w:rsid w:val="00A04445"/>
    <w:rsid w:val="00A079CA"/>
    <w:rsid w:val="00A1304A"/>
    <w:rsid w:val="00A14A46"/>
    <w:rsid w:val="00A1597D"/>
    <w:rsid w:val="00A16141"/>
    <w:rsid w:val="00A17743"/>
    <w:rsid w:val="00A17964"/>
    <w:rsid w:val="00A254A8"/>
    <w:rsid w:val="00A26116"/>
    <w:rsid w:val="00A277E4"/>
    <w:rsid w:val="00A32CDC"/>
    <w:rsid w:val="00A3497D"/>
    <w:rsid w:val="00A44B8E"/>
    <w:rsid w:val="00A45FEA"/>
    <w:rsid w:val="00A469F8"/>
    <w:rsid w:val="00A47CAC"/>
    <w:rsid w:val="00A50378"/>
    <w:rsid w:val="00A50841"/>
    <w:rsid w:val="00A55631"/>
    <w:rsid w:val="00A70914"/>
    <w:rsid w:val="00A7593E"/>
    <w:rsid w:val="00A769BA"/>
    <w:rsid w:val="00A842F7"/>
    <w:rsid w:val="00A94022"/>
    <w:rsid w:val="00A978C9"/>
    <w:rsid w:val="00AA285D"/>
    <w:rsid w:val="00AA391A"/>
    <w:rsid w:val="00AA4C7F"/>
    <w:rsid w:val="00AA7A7E"/>
    <w:rsid w:val="00AB354A"/>
    <w:rsid w:val="00AB3685"/>
    <w:rsid w:val="00AB421B"/>
    <w:rsid w:val="00AB4C93"/>
    <w:rsid w:val="00AC0779"/>
    <w:rsid w:val="00AC1F11"/>
    <w:rsid w:val="00AC4AE7"/>
    <w:rsid w:val="00AC526C"/>
    <w:rsid w:val="00AC57F8"/>
    <w:rsid w:val="00AE2959"/>
    <w:rsid w:val="00AF6BDA"/>
    <w:rsid w:val="00B035F7"/>
    <w:rsid w:val="00B03940"/>
    <w:rsid w:val="00B11372"/>
    <w:rsid w:val="00B127A2"/>
    <w:rsid w:val="00B1554E"/>
    <w:rsid w:val="00B16C9A"/>
    <w:rsid w:val="00B23AE4"/>
    <w:rsid w:val="00B24232"/>
    <w:rsid w:val="00B247F5"/>
    <w:rsid w:val="00B30574"/>
    <w:rsid w:val="00B44A38"/>
    <w:rsid w:val="00B46577"/>
    <w:rsid w:val="00B47E20"/>
    <w:rsid w:val="00B549E5"/>
    <w:rsid w:val="00B55990"/>
    <w:rsid w:val="00B55991"/>
    <w:rsid w:val="00B612A2"/>
    <w:rsid w:val="00B65BBE"/>
    <w:rsid w:val="00B65F96"/>
    <w:rsid w:val="00B730A7"/>
    <w:rsid w:val="00B748AE"/>
    <w:rsid w:val="00B77202"/>
    <w:rsid w:val="00B81EC6"/>
    <w:rsid w:val="00B83CB3"/>
    <w:rsid w:val="00B83D41"/>
    <w:rsid w:val="00B85ADC"/>
    <w:rsid w:val="00B92D96"/>
    <w:rsid w:val="00B9323F"/>
    <w:rsid w:val="00B96529"/>
    <w:rsid w:val="00B97633"/>
    <w:rsid w:val="00BA11DD"/>
    <w:rsid w:val="00BA79AA"/>
    <w:rsid w:val="00BC0F16"/>
    <w:rsid w:val="00BC16FD"/>
    <w:rsid w:val="00BC29DC"/>
    <w:rsid w:val="00BC48B0"/>
    <w:rsid w:val="00BC6E68"/>
    <w:rsid w:val="00BD207A"/>
    <w:rsid w:val="00BD2370"/>
    <w:rsid w:val="00BD32F4"/>
    <w:rsid w:val="00BD49F5"/>
    <w:rsid w:val="00BD5F88"/>
    <w:rsid w:val="00BE228F"/>
    <w:rsid w:val="00BF005E"/>
    <w:rsid w:val="00BF2BFB"/>
    <w:rsid w:val="00BF3F4F"/>
    <w:rsid w:val="00C004FB"/>
    <w:rsid w:val="00C03172"/>
    <w:rsid w:val="00C04484"/>
    <w:rsid w:val="00C05CDC"/>
    <w:rsid w:val="00C122B4"/>
    <w:rsid w:val="00C1454F"/>
    <w:rsid w:val="00C146BC"/>
    <w:rsid w:val="00C150BA"/>
    <w:rsid w:val="00C20006"/>
    <w:rsid w:val="00C21B3A"/>
    <w:rsid w:val="00C24FBD"/>
    <w:rsid w:val="00C276B9"/>
    <w:rsid w:val="00C27701"/>
    <w:rsid w:val="00C301BE"/>
    <w:rsid w:val="00C33A51"/>
    <w:rsid w:val="00C35EED"/>
    <w:rsid w:val="00C365F8"/>
    <w:rsid w:val="00C3742E"/>
    <w:rsid w:val="00C4272F"/>
    <w:rsid w:val="00C42E12"/>
    <w:rsid w:val="00C44BFB"/>
    <w:rsid w:val="00C51B04"/>
    <w:rsid w:val="00C52110"/>
    <w:rsid w:val="00C554EF"/>
    <w:rsid w:val="00C55A36"/>
    <w:rsid w:val="00C610D8"/>
    <w:rsid w:val="00C619FB"/>
    <w:rsid w:val="00C61BAB"/>
    <w:rsid w:val="00C63E3C"/>
    <w:rsid w:val="00C708E1"/>
    <w:rsid w:val="00C70A85"/>
    <w:rsid w:val="00C727ED"/>
    <w:rsid w:val="00C85937"/>
    <w:rsid w:val="00CA01DA"/>
    <w:rsid w:val="00CA0E31"/>
    <w:rsid w:val="00CA4D3D"/>
    <w:rsid w:val="00CB714B"/>
    <w:rsid w:val="00CC1DF3"/>
    <w:rsid w:val="00CC23E6"/>
    <w:rsid w:val="00CC690F"/>
    <w:rsid w:val="00CC79D5"/>
    <w:rsid w:val="00CD1089"/>
    <w:rsid w:val="00CD7F7E"/>
    <w:rsid w:val="00CE5108"/>
    <w:rsid w:val="00CF1622"/>
    <w:rsid w:val="00D07D00"/>
    <w:rsid w:val="00D132AA"/>
    <w:rsid w:val="00D15D92"/>
    <w:rsid w:val="00D173C4"/>
    <w:rsid w:val="00D228CC"/>
    <w:rsid w:val="00D230D2"/>
    <w:rsid w:val="00D24894"/>
    <w:rsid w:val="00D264E7"/>
    <w:rsid w:val="00D31E57"/>
    <w:rsid w:val="00D37B57"/>
    <w:rsid w:val="00D42344"/>
    <w:rsid w:val="00D46016"/>
    <w:rsid w:val="00D471B1"/>
    <w:rsid w:val="00D52363"/>
    <w:rsid w:val="00D5631D"/>
    <w:rsid w:val="00D60416"/>
    <w:rsid w:val="00D675D8"/>
    <w:rsid w:val="00D67B72"/>
    <w:rsid w:val="00D70C49"/>
    <w:rsid w:val="00D8073B"/>
    <w:rsid w:val="00D82104"/>
    <w:rsid w:val="00D95B4B"/>
    <w:rsid w:val="00DA44F9"/>
    <w:rsid w:val="00DB123D"/>
    <w:rsid w:val="00DB2144"/>
    <w:rsid w:val="00DB24AF"/>
    <w:rsid w:val="00DB2E96"/>
    <w:rsid w:val="00DB31AA"/>
    <w:rsid w:val="00DB3755"/>
    <w:rsid w:val="00DB4418"/>
    <w:rsid w:val="00DC5215"/>
    <w:rsid w:val="00DD3858"/>
    <w:rsid w:val="00DD47A2"/>
    <w:rsid w:val="00DE1827"/>
    <w:rsid w:val="00DE33D3"/>
    <w:rsid w:val="00DF208D"/>
    <w:rsid w:val="00DF277B"/>
    <w:rsid w:val="00E02961"/>
    <w:rsid w:val="00E02AFB"/>
    <w:rsid w:val="00E14668"/>
    <w:rsid w:val="00E169CB"/>
    <w:rsid w:val="00E1735A"/>
    <w:rsid w:val="00E17CE8"/>
    <w:rsid w:val="00E20DDD"/>
    <w:rsid w:val="00E21973"/>
    <w:rsid w:val="00E263E8"/>
    <w:rsid w:val="00E27031"/>
    <w:rsid w:val="00E3713F"/>
    <w:rsid w:val="00E40238"/>
    <w:rsid w:val="00E42B81"/>
    <w:rsid w:val="00E43DE2"/>
    <w:rsid w:val="00E46368"/>
    <w:rsid w:val="00E51122"/>
    <w:rsid w:val="00E53276"/>
    <w:rsid w:val="00E6500E"/>
    <w:rsid w:val="00E66FD1"/>
    <w:rsid w:val="00E671A9"/>
    <w:rsid w:val="00E71134"/>
    <w:rsid w:val="00E802BC"/>
    <w:rsid w:val="00E8285F"/>
    <w:rsid w:val="00E82AF0"/>
    <w:rsid w:val="00E83B91"/>
    <w:rsid w:val="00E84C4E"/>
    <w:rsid w:val="00E855C3"/>
    <w:rsid w:val="00E9536B"/>
    <w:rsid w:val="00EA2EA6"/>
    <w:rsid w:val="00EA4195"/>
    <w:rsid w:val="00EB0F8E"/>
    <w:rsid w:val="00EB2CD8"/>
    <w:rsid w:val="00EB35BD"/>
    <w:rsid w:val="00EB5DD3"/>
    <w:rsid w:val="00EB78A4"/>
    <w:rsid w:val="00EC0FEB"/>
    <w:rsid w:val="00EC1A16"/>
    <w:rsid w:val="00ED1A4E"/>
    <w:rsid w:val="00ED7998"/>
    <w:rsid w:val="00EE142F"/>
    <w:rsid w:val="00EE20BC"/>
    <w:rsid w:val="00EE36E2"/>
    <w:rsid w:val="00EE7355"/>
    <w:rsid w:val="00EF29AE"/>
    <w:rsid w:val="00EF33CB"/>
    <w:rsid w:val="00EF5750"/>
    <w:rsid w:val="00EF7624"/>
    <w:rsid w:val="00F02A2E"/>
    <w:rsid w:val="00F10274"/>
    <w:rsid w:val="00F22C2C"/>
    <w:rsid w:val="00F2343E"/>
    <w:rsid w:val="00F2644D"/>
    <w:rsid w:val="00F42ACA"/>
    <w:rsid w:val="00F431E8"/>
    <w:rsid w:val="00F50EDE"/>
    <w:rsid w:val="00F5483D"/>
    <w:rsid w:val="00F559CC"/>
    <w:rsid w:val="00F608C9"/>
    <w:rsid w:val="00F61E34"/>
    <w:rsid w:val="00F638FA"/>
    <w:rsid w:val="00F64149"/>
    <w:rsid w:val="00F707E8"/>
    <w:rsid w:val="00F747C6"/>
    <w:rsid w:val="00F80596"/>
    <w:rsid w:val="00F83546"/>
    <w:rsid w:val="00F846AE"/>
    <w:rsid w:val="00F97366"/>
    <w:rsid w:val="00FA143A"/>
    <w:rsid w:val="00FA30B0"/>
    <w:rsid w:val="00FB0B9E"/>
    <w:rsid w:val="00FB173A"/>
    <w:rsid w:val="00FB7747"/>
    <w:rsid w:val="00FC0C14"/>
    <w:rsid w:val="00FD735F"/>
    <w:rsid w:val="00FE09F2"/>
    <w:rsid w:val="00FE385B"/>
    <w:rsid w:val="00FE50F6"/>
    <w:rsid w:val="00FE6E4F"/>
    <w:rsid w:val="00FF379E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2A8E"/>
  <w15:docId w15:val="{EC3EDCD4-D450-412B-A286-48963373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4F9"/>
  </w:style>
  <w:style w:type="paragraph" w:styleId="a6">
    <w:name w:val="footer"/>
    <w:basedOn w:val="a"/>
    <w:link w:val="a7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282C-4EA7-4AF3-8F49-186D8547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Lev_Admin</dc:creator>
  <cp:lastModifiedBy>User</cp:lastModifiedBy>
  <cp:revision>8</cp:revision>
  <cp:lastPrinted>2022-06-09T13:32:00Z</cp:lastPrinted>
  <dcterms:created xsi:type="dcterms:W3CDTF">2022-06-08T11:31:00Z</dcterms:created>
  <dcterms:modified xsi:type="dcterms:W3CDTF">2023-03-22T07:11:00Z</dcterms:modified>
</cp:coreProperties>
</file>